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5F58" w14:textId="0FAB6FCC" w:rsidR="003526AE" w:rsidRDefault="004758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6A234CF3">
                <wp:simplePos x="0" y="0"/>
                <wp:positionH relativeFrom="margin">
                  <wp:posOffset>7784493</wp:posOffset>
                </wp:positionH>
                <wp:positionV relativeFrom="paragraph">
                  <wp:posOffset>4839169</wp:posOffset>
                </wp:positionV>
                <wp:extent cx="1607461" cy="1427287"/>
                <wp:effectExtent l="209550" t="228600" r="221615" b="2495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461" cy="14272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8CADC7" w14:textId="2A141782" w:rsidR="00164EE0" w:rsidRPr="00164EE0" w:rsidRDefault="0082183F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Imagine your job is a fitness instructor! Design a fitness</w:t>
                            </w:r>
                            <w:r w:rsidR="0085601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class and challenge your family to take part in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6" style="position:absolute;margin-left:612.95pt;margin-top:381.05pt;width:126.5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" fillcolor="window" strokecolor="#2f5597" strokeweight="1pt">
                <v:stroke joinstyle="miter"/>
                <v:textbox>
                  <w:txbxContent>
                    <w:p w14:paraId="4A8CADC7" w14:textId="2A141782" w:rsidR="00164EE0" w:rsidRPr="00164EE0" w:rsidRDefault="0082183F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Imagine your job is a fitness instructor! Design a fitness</w:t>
                      </w:r>
                      <w:r w:rsidR="0085601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class and challenge your family to take part in it!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2B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53F74349">
                <wp:simplePos x="0" y="0"/>
                <wp:positionH relativeFrom="margin">
                  <wp:posOffset>3776097</wp:posOffset>
                </wp:positionH>
                <wp:positionV relativeFrom="paragraph">
                  <wp:posOffset>5297087</wp:posOffset>
                </wp:positionV>
                <wp:extent cx="3299211" cy="1241425"/>
                <wp:effectExtent l="228600" t="228600" r="244475" b="2444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211" cy="1241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84E6F9" w14:textId="3693D088" w:rsidR="000A2F47" w:rsidRPr="00D81F68" w:rsidRDefault="00D81F68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81F6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Some people wear a uniform to work. Discuss some of the reasons a uniform is worn e.g. the uniform protects them, we recognise who they are, it shows they belong to that job/group. Design a uniform for a job of your choice.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7" style="position:absolute;margin-left:297.35pt;margin-top:417.1pt;width:259.8pt;height: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" fillcolor="window" strokecolor="#2f5597" strokeweight="1pt">
                <v:stroke joinstyle="miter"/>
                <v:textbox>
                  <w:txbxContent>
                    <w:p w14:paraId="7584E6F9" w14:textId="3693D088" w:rsidR="000A2F47" w:rsidRPr="00D81F68" w:rsidRDefault="00D81F68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81F6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Some people wear a uniform to work. Discuss some of the reasons a uniform is worn e.g. the uniform protects them, we recognise who they are, it shows they belong to that job/group. Design a uniform for a job of your choice.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2B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116C1A23">
                <wp:simplePos x="0" y="0"/>
                <wp:positionH relativeFrom="margin">
                  <wp:posOffset>367748</wp:posOffset>
                </wp:positionH>
                <wp:positionV relativeFrom="paragraph">
                  <wp:posOffset>5324061</wp:posOffset>
                </wp:positionV>
                <wp:extent cx="2607365" cy="1242391"/>
                <wp:effectExtent l="228600" t="228600" r="250190" b="2438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65" cy="12423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C9A8" w14:textId="6198E1EB" w:rsidR="00164EE0" w:rsidRPr="00164EE0" w:rsidRDefault="00ED1C96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Give yourself 1 minute to list as many jobs as you can think of. </w:t>
                            </w:r>
                            <w:r w:rsidR="00802B3D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Now ask someone else in your home to do it but they can’t use any of the ones you’ve already listed!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8" style="position:absolute;margin-left:28.95pt;margin-top:419.2pt;width:205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" fillcolor="white [3201]" strokecolor="#2f5496 [2404]" strokeweight="1pt">
                <v:stroke joinstyle="miter"/>
                <v:textbox>
                  <w:txbxContent>
                    <w:p w14:paraId="0B67C9A8" w14:textId="6198E1EB" w:rsidR="00164EE0" w:rsidRPr="00164EE0" w:rsidRDefault="00ED1C96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Give yourself 1 minute to list as many jobs as you can think of. </w:t>
                      </w:r>
                      <w:r w:rsidR="00802B3D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Now ask someone else in your home to do it but they can’t use any of the ones you’ve already listed!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404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657E8550">
                <wp:simplePos x="0" y="0"/>
                <wp:positionH relativeFrom="column">
                  <wp:posOffset>6525867</wp:posOffset>
                </wp:positionH>
                <wp:positionV relativeFrom="paragraph">
                  <wp:posOffset>4298674</wp:posOffset>
                </wp:positionV>
                <wp:extent cx="968237" cy="518491"/>
                <wp:effectExtent l="19050" t="38100" r="60960" b="533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237" cy="518491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04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13.85pt;margin-top:338.5pt;width:76.25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" strokecolor="#c55a11" strokeweight="6pt">
                <v:stroke endarrow="block" joinstyle="miter"/>
              </v:shape>
            </w:pict>
          </mc:Fallback>
        </mc:AlternateContent>
      </w:r>
      <w:r w:rsidR="00A5404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1104E3C8">
                <wp:simplePos x="0" y="0"/>
                <wp:positionH relativeFrom="column">
                  <wp:posOffset>6506817</wp:posOffset>
                </wp:positionH>
                <wp:positionV relativeFrom="paragraph">
                  <wp:posOffset>3194602</wp:posOffset>
                </wp:positionV>
                <wp:extent cx="477079" cy="45719"/>
                <wp:effectExtent l="0" t="133350" r="0" b="145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9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F748" id="Straight Arrow Connector 12" o:spid="_x0000_s1026" type="#_x0000_t32" style="position:absolute;margin-left:512.35pt;margin-top:251.55pt;width:37.5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" strokecolor="#c55a11" strokeweight="6pt">
                <v:stroke endarrow="block" joinstyle="miter"/>
              </v:shape>
            </w:pict>
          </mc:Fallback>
        </mc:AlternateContent>
      </w:r>
      <w:r w:rsidR="00A540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1A9436AE">
                <wp:simplePos x="0" y="0"/>
                <wp:positionH relativeFrom="column">
                  <wp:posOffset>7278204</wp:posOffset>
                </wp:positionH>
                <wp:positionV relativeFrom="paragraph">
                  <wp:posOffset>2897781</wp:posOffset>
                </wp:positionV>
                <wp:extent cx="2379345" cy="1202635"/>
                <wp:effectExtent l="228600" t="228600" r="249555" b="24574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1202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03051FF4" w:rsidR="000A2F47" w:rsidRPr="0023371D" w:rsidRDefault="00CE337B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Think about how jobs and roles have changed over time. </w:t>
                            </w:r>
                            <w:r w:rsidR="003A36AE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Can you research what jobs people did 50 years ago, 100 years ago? </w:t>
                            </w:r>
                            <w:r w:rsidR="00875C9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How are they the same/different?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29" style="position:absolute;margin-left:573.1pt;margin-top:228.15pt;width:187.35pt;height:9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" fillcolor="window" strokecolor="#2f5597" strokeweight="1pt">
                <v:stroke joinstyle="miter"/>
                <v:textbox>
                  <w:txbxContent>
                    <w:p w14:paraId="50028666" w14:textId="03051FF4" w:rsidR="000A2F47" w:rsidRPr="0023371D" w:rsidRDefault="00CE337B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Think about how jobs and roles have changed over time. </w:t>
                      </w:r>
                      <w:r w:rsidR="003A36AE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Can you research what jobs people did 50 years ago, 100 years ago? </w:t>
                      </w:r>
                      <w:r w:rsidR="00875C9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How are they the same/different?</w:t>
                      </w:r>
                    </w:p>
                  </w:txbxContent>
                </v:textbox>
              </v:roundrect>
            </w:pict>
          </mc:Fallback>
        </mc:AlternateContent>
      </w:r>
      <w:r w:rsidR="009B6E3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D49E7" wp14:editId="64574E15">
                <wp:simplePos x="0" y="0"/>
                <wp:positionH relativeFrom="margin">
                  <wp:align>right</wp:align>
                </wp:positionH>
                <wp:positionV relativeFrom="paragraph">
                  <wp:posOffset>414130</wp:posOffset>
                </wp:positionV>
                <wp:extent cx="2918460" cy="1858618"/>
                <wp:effectExtent l="228600" t="228600" r="243840" b="2565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185861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75068AC" w14:textId="171D167D" w:rsidR="00EF689E" w:rsidRPr="00EF689E" w:rsidRDefault="00EF689E" w:rsidP="00EF689E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F689E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Sometimes we describe some of the things that need doing as jobs e.g. tidying, washing up, being a playground buddy at school. Create a list of jobs you could complete at home and at school. Ask someone at home or school if you can do the job</w:t>
                            </w:r>
                            <w:r w:rsidR="00D174E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EF689E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Tick them off once they are done!</w:t>
                            </w:r>
                          </w:p>
                          <w:p w14:paraId="22CC52D2" w14:textId="77777777" w:rsidR="00EF689E" w:rsidRPr="00164EE0" w:rsidRDefault="00EF689E" w:rsidP="00EF689E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520A0B49" w14:textId="4D60209E" w:rsidR="005B2ECF" w:rsidRPr="00FC52DF" w:rsidRDefault="005B2ECF" w:rsidP="005B2ECF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D49E7" id="Rectangle: Rounded Corners 7" o:spid="_x0000_s1030" style="position:absolute;margin-left:178.6pt;margin-top:32.6pt;width:229.8pt;height:146.3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" fillcolor="window" strokecolor="#2f5597" strokeweight="1pt">
                <v:stroke joinstyle="miter"/>
                <v:textbox>
                  <w:txbxContent>
                    <w:p w14:paraId="375068AC" w14:textId="171D167D" w:rsidR="00EF689E" w:rsidRPr="00EF689E" w:rsidRDefault="00EF689E" w:rsidP="00EF689E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F689E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Sometimes we describe some of the things that need doing as jobs e.g. tidying, washing up, being a playground buddy at school. Create a list of jobs you could complete at home and at school. Ask someone at home or school if you can do the job</w:t>
                      </w:r>
                      <w:r w:rsidR="00D174E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s</w:t>
                      </w:r>
                      <w:r w:rsidRPr="00EF689E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. Tick them off once they are done!</w:t>
                      </w:r>
                    </w:p>
                    <w:p w14:paraId="22CC52D2" w14:textId="77777777" w:rsidR="00EF689E" w:rsidRPr="00164EE0" w:rsidRDefault="00EF689E" w:rsidP="00EF689E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520A0B49" w14:textId="4D60209E" w:rsidR="005B2ECF" w:rsidRPr="00FC52DF" w:rsidRDefault="005B2ECF" w:rsidP="005B2ECF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6E3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594757DD">
                <wp:simplePos x="0" y="0"/>
                <wp:positionH relativeFrom="column">
                  <wp:posOffset>2767965</wp:posOffset>
                </wp:positionH>
                <wp:positionV relativeFrom="paragraph">
                  <wp:posOffset>4465651</wp:posOffset>
                </wp:positionV>
                <wp:extent cx="491987" cy="483429"/>
                <wp:effectExtent l="38100" t="38100" r="22860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987" cy="48342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55A8" id="Straight Arrow Connector 16" o:spid="_x0000_s1026" type="#_x0000_t32" style="position:absolute;margin-left:217.95pt;margin-top:351.65pt;width:38.75pt;height:38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E767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4C791270">
                <wp:simplePos x="0" y="0"/>
                <wp:positionH relativeFrom="margin">
                  <wp:posOffset>161373</wp:posOffset>
                </wp:positionH>
                <wp:positionV relativeFrom="paragraph">
                  <wp:posOffset>2421697</wp:posOffset>
                </wp:positionV>
                <wp:extent cx="2355132" cy="2322444"/>
                <wp:effectExtent l="228600" t="228600" r="255270" b="2495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132" cy="23224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F41B68E" w14:textId="7CA0BD02" w:rsidR="00564EEF" w:rsidRPr="00B10EA6" w:rsidRDefault="009E118C" w:rsidP="00B10EA6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Jot down w</w:t>
                            </w:r>
                            <w:r w:rsidR="00564EEF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hat you enjoy</w:t>
                            </w:r>
                            <w:r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 w</w:t>
                            </w:r>
                            <w:r w:rsidR="00564EEF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hat are you good at</w:t>
                            </w:r>
                            <w:r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 w</w:t>
                            </w:r>
                            <w:r w:rsidR="00564EEF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hat</w:t>
                            </w:r>
                            <w:r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="00564EEF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don’t enjoy</w:t>
                            </w:r>
                            <w:r w:rsidR="00A04571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4EEF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jobs you think you might like to do</w:t>
                            </w:r>
                            <w:r w:rsidR="00A04571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4EEF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jobs you think you would not like to do</w:t>
                            </w:r>
                            <w:r w:rsidR="00A04571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There is plenty of time to decide what</w:t>
                            </w:r>
                            <w:r w:rsidR="00B10EA6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="00A04571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might like to do when </w:t>
                            </w:r>
                            <w:r w:rsidR="00B10EA6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you</w:t>
                            </w:r>
                            <w:r w:rsidR="00A04571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grow up</w:t>
                            </w:r>
                            <w:r w:rsidR="00B10EA6" w:rsidRPr="00B10EA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but thinking about these things might help you.</w:t>
                            </w:r>
                          </w:p>
                          <w:p w14:paraId="27DD8C52" w14:textId="373C417D" w:rsidR="000A2F47" w:rsidRPr="004E51AB" w:rsidRDefault="000A2F47" w:rsidP="00564EEF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31" style="position:absolute;margin-left:12.7pt;margin-top:190.7pt;width:185.45pt;height:18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" fillcolor="window" strokecolor="#2f5597" strokeweight="1pt">
                <v:stroke joinstyle="miter"/>
                <v:textbox>
                  <w:txbxContent>
                    <w:p w14:paraId="7F41B68E" w14:textId="7CA0BD02" w:rsidR="00564EEF" w:rsidRPr="00B10EA6" w:rsidRDefault="009E118C" w:rsidP="00B10EA6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Jot down w</w:t>
                      </w:r>
                      <w:r w:rsidR="00564EEF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hat you enjoy</w:t>
                      </w:r>
                      <w:r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 w</w:t>
                      </w:r>
                      <w:r w:rsidR="00564EEF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hat are you good at</w:t>
                      </w:r>
                      <w:r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 w</w:t>
                      </w:r>
                      <w:r w:rsidR="00564EEF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hat</w:t>
                      </w:r>
                      <w:r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you</w:t>
                      </w:r>
                      <w:r w:rsidR="00564EEF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don’t enjoy</w:t>
                      </w:r>
                      <w:r w:rsidR="00A04571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r w:rsidR="00564EEF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jobs you think you might like to do</w:t>
                      </w:r>
                      <w:r w:rsidR="00A04571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r w:rsidR="00564EEF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jobs you think you would not like to do</w:t>
                      </w:r>
                      <w:r w:rsidR="00A04571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. There is plenty of time to decide what</w:t>
                      </w:r>
                      <w:r w:rsidR="00B10EA6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you</w:t>
                      </w:r>
                      <w:r w:rsidR="00A04571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might like to do when </w:t>
                      </w:r>
                      <w:r w:rsidR="00B10EA6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you</w:t>
                      </w:r>
                      <w:r w:rsidR="00A04571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grow up</w:t>
                      </w:r>
                      <w:r w:rsidR="00B10EA6" w:rsidRPr="00B10EA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but thinking about these things might help you.</w:t>
                      </w:r>
                    </w:p>
                    <w:p w14:paraId="27DD8C52" w14:textId="373C417D" w:rsidR="000A2F47" w:rsidRPr="004E51AB" w:rsidRDefault="000A2F47" w:rsidP="00564EEF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66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78734DDD">
                <wp:simplePos x="0" y="0"/>
                <wp:positionH relativeFrom="margin">
                  <wp:posOffset>639417</wp:posOffset>
                </wp:positionH>
                <wp:positionV relativeFrom="paragraph">
                  <wp:posOffset>679174</wp:posOffset>
                </wp:positionV>
                <wp:extent cx="5058410" cy="1202635"/>
                <wp:effectExtent l="228600" t="228600" r="256540" b="24574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410" cy="1202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0CD499D" w14:textId="0075789B" w:rsidR="00B57A13" w:rsidRPr="000F7983" w:rsidRDefault="00B57A13" w:rsidP="000F7983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Most people earn money for doing their job. Different jobs pay different amounts of money. </w:t>
                            </w:r>
                            <w:r w:rsidR="00ED01E4"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</w:t>
                            </w:r>
                            <w:r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ook at some of the different coins </w:t>
                            </w:r>
                            <w:r w:rsidR="00303AB8"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</w:t>
                            </w:r>
                            <w:r w:rsidR="00C271F0"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nd notes </w:t>
                            </w:r>
                            <w:r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we use</w:t>
                            </w:r>
                            <w:r w:rsidR="00303AB8"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and say what each is worth. </w:t>
                            </w:r>
                            <w:r w:rsidR="008F516C"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Create a wish list of things you would like to save up for </w:t>
                            </w:r>
                            <w:r w:rsidR="00106632" w:rsidRPr="000F798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and buy. What notes and coins would you need to pay for each item exactly? Would you get change from £100? How much?</w:t>
                            </w:r>
                          </w:p>
                          <w:p w14:paraId="0CD96DCE" w14:textId="505149D8" w:rsidR="000A2F47" w:rsidRPr="00F467E9" w:rsidRDefault="000A2F47" w:rsidP="00106632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32" style="position:absolute;margin-left:50.35pt;margin-top:53.5pt;width:398.3pt;height:94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" fillcolor="window" strokecolor="#2f5597" strokeweight="1pt">
                <v:stroke joinstyle="miter"/>
                <v:textbox>
                  <w:txbxContent>
                    <w:p w14:paraId="00CD499D" w14:textId="0075789B" w:rsidR="00B57A13" w:rsidRPr="000F7983" w:rsidRDefault="00B57A13" w:rsidP="000F7983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Most people earn money for doing their job. Different jobs pay different amounts of money. </w:t>
                      </w:r>
                      <w:r w:rsidR="00ED01E4"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L</w:t>
                      </w:r>
                      <w:r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ook at some of the different coins </w:t>
                      </w:r>
                      <w:r w:rsidR="00303AB8"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</w:t>
                      </w:r>
                      <w:r w:rsidR="00C271F0"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nd notes </w:t>
                      </w:r>
                      <w:r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we use</w:t>
                      </w:r>
                      <w:r w:rsidR="00303AB8"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and say what each is worth. </w:t>
                      </w:r>
                      <w:r w:rsidR="008F516C"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Create a wish list of things you would like to save up for </w:t>
                      </w:r>
                      <w:r w:rsidR="00106632" w:rsidRPr="000F798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and buy. What notes and coins would you need to pay for each item exactly? Would you get change from £100? How much?</w:t>
                      </w:r>
                    </w:p>
                    <w:p w14:paraId="0CD96DCE" w14:textId="505149D8" w:rsidR="000A2F47" w:rsidRPr="00F467E9" w:rsidRDefault="000A2F47" w:rsidP="00106632">
                      <w:pP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68EA">
        <w:rPr>
          <w:noProof/>
        </w:rPr>
        <w:drawing>
          <wp:anchor distT="0" distB="0" distL="114300" distR="114300" simplePos="0" relativeHeight="251689984" behindDoc="0" locked="0" layoutInCell="1" allowOverlap="1" wp14:anchorId="1D624478" wp14:editId="36B721BE">
            <wp:simplePos x="0" y="0"/>
            <wp:positionH relativeFrom="margin">
              <wp:posOffset>3432037</wp:posOffset>
            </wp:positionH>
            <wp:positionV relativeFrom="paragraph">
              <wp:posOffset>2564130</wp:posOffset>
            </wp:positionV>
            <wp:extent cx="2838450" cy="1927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1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38011847">
                <wp:simplePos x="0" y="0"/>
                <wp:positionH relativeFrom="margin">
                  <wp:posOffset>3963725</wp:posOffset>
                </wp:positionH>
                <wp:positionV relativeFrom="paragraph">
                  <wp:posOffset>2103120</wp:posOffset>
                </wp:positionV>
                <wp:extent cx="169352" cy="372800"/>
                <wp:effectExtent l="57150" t="38100" r="59690" b="273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352" cy="3728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E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12.1pt;margin-top:165.6pt;width:13.35pt;height:29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" strokecolor="#c45911 [2405]" strokeweight="6pt">
                <v:stroke endarrow="block" joinstyle="miter"/>
                <w10:wrap anchorx="margin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5017D0" wp14:editId="7EE5209C">
                <wp:simplePos x="0" y="0"/>
                <wp:positionH relativeFrom="column">
                  <wp:posOffset>5687502</wp:posOffset>
                </wp:positionH>
                <wp:positionV relativeFrom="paragraph">
                  <wp:posOffset>1840727</wp:posOffset>
                </wp:positionV>
                <wp:extent cx="645712" cy="581936"/>
                <wp:effectExtent l="38100" t="38100" r="40640" b="469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12" cy="581936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ABA2" id="Straight Arrow Connector 17" o:spid="_x0000_s1026" type="#_x0000_t32" style="position:absolute;margin-left:447.85pt;margin-top:144.95pt;width:50.85pt;height:45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76A6316C">
                <wp:simplePos x="0" y="0"/>
                <wp:positionH relativeFrom="column">
                  <wp:posOffset>2726690</wp:posOffset>
                </wp:positionH>
                <wp:positionV relativeFrom="paragraph">
                  <wp:posOffset>3236926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DBB5" id="Straight Arrow Connector 15" o:spid="_x0000_s1026" type="#_x0000_t32" style="position:absolute;margin-left:214.7pt;margin-top:254.9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4943197B">
                <wp:simplePos x="0" y="0"/>
                <wp:positionH relativeFrom="margin">
                  <wp:align>center</wp:align>
                </wp:positionH>
                <wp:positionV relativeFrom="paragraph">
                  <wp:posOffset>4629012</wp:posOffset>
                </wp:positionV>
                <wp:extent cx="45719" cy="469900"/>
                <wp:effectExtent l="133350" t="19050" r="107315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2491" id="Straight Arrow Connector 14" o:spid="_x0000_s1026" type="#_x0000_t32" style="position:absolute;margin-left:0;margin-top:364.5pt;width:3.6pt;height:37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204FC4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3B630E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3" style="position:absolute;margin-left:623.85pt;margin-top:0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K5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s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4A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2AED5858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5277C"/>
    <w:multiLevelType w:val="hybridMultilevel"/>
    <w:tmpl w:val="FCC2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03D01"/>
    <w:multiLevelType w:val="hybridMultilevel"/>
    <w:tmpl w:val="3206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F3C73"/>
    <w:multiLevelType w:val="hybridMultilevel"/>
    <w:tmpl w:val="B11C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12A"/>
    <w:multiLevelType w:val="hybridMultilevel"/>
    <w:tmpl w:val="4E80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BF6C94"/>
    <w:multiLevelType w:val="hybridMultilevel"/>
    <w:tmpl w:val="F472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4E47"/>
    <w:multiLevelType w:val="hybridMultilevel"/>
    <w:tmpl w:val="996A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30B8"/>
    <w:multiLevelType w:val="hybridMultilevel"/>
    <w:tmpl w:val="7D4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06D1"/>
    <w:multiLevelType w:val="hybridMultilevel"/>
    <w:tmpl w:val="8CDE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13AED"/>
    <w:rsid w:val="0003756C"/>
    <w:rsid w:val="00052E82"/>
    <w:rsid w:val="00054A11"/>
    <w:rsid w:val="000555AA"/>
    <w:rsid w:val="000720D2"/>
    <w:rsid w:val="00085E4D"/>
    <w:rsid w:val="000A2F47"/>
    <w:rsid w:val="000A75D6"/>
    <w:rsid w:val="000A76C9"/>
    <w:rsid w:val="000A7892"/>
    <w:rsid w:val="000B450B"/>
    <w:rsid w:val="000D7993"/>
    <w:rsid w:val="000E49A1"/>
    <w:rsid w:val="000F7983"/>
    <w:rsid w:val="00106632"/>
    <w:rsid w:val="001263C7"/>
    <w:rsid w:val="00132DE2"/>
    <w:rsid w:val="00134E75"/>
    <w:rsid w:val="00151A8B"/>
    <w:rsid w:val="00164EE0"/>
    <w:rsid w:val="00165480"/>
    <w:rsid w:val="00185C82"/>
    <w:rsid w:val="00195EE5"/>
    <w:rsid w:val="001A5AA0"/>
    <w:rsid w:val="001A679C"/>
    <w:rsid w:val="001C0A17"/>
    <w:rsid w:val="001C329C"/>
    <w:rsid w:val="001D4B74"/>
    <w:rsid w:val="001D6C7E"/>
    <w:rsid w:val="001E4B8B"/>
    <w:rsid w:val="00204FC4"/>
    <w:rsid w:val="00220F5B"/>
    <w:rsid w:val="0022127D"/>
    <w:rsid w:val="00225629"/>
    <w:rsid w:val="0023031F"/>
    <w:rsid w:val="0023371D"/>
    <w:rsid w:val="002360E5"/>
    <w:rsid w:val="002364E4"/>
    <w:rsid w:val="00242019"/>
    <w:rsid w:val="00253398"/>
    <w:rsid w:val="00257295"/>
    <w:rsid w:val="00264841"/>
    <w:rsid w:val="00294C53"/>
    <w:rsid w:val="00295EA8"/>
    <w:rsid w:val="002A3C9A"/>
    <w:rsid w:val="002F232C"/>
    <w:rsid w:val="00303AB8"/>
    <w:rsid w:val="00304962"/>
    <w:rsid w:val="00313F4A"/>
    <w:rsid w:val="00324E53"/>
    <w:rsid w:val="0035442E"/>
    <w:rsid w:val="00367A88"/>
    <w:rsid w:val="00380AFC"/>
    <w:rsid w:val="00384C33"/>
    <w:rsid w:val="003858F5"/>
    <w:rsid w:val="003A36AE"/>
    <w:rsid w:val="003F7DFC"/>
    <w:rsid w:val="004056F1"/>
    <w:rsid w:val="00410405"/>
    <w:rsid w:val="004250B9"/>
    <w:rsid w:val="00437987"/>
    <w:rsid w:val="004405CF"/>
    <w:rsid w:val="00475876"/>
    <w:rsid w:val="00487151"/>
    <w:rsid w:val="004A63D2"/>
    <w:rsid w:val="004A7E10"/>
    <w:rsid w:val="004B4349"/>
    <w:rsid w:val="004B64C5"/>
    <w:rsid w:val="004E51AB"/>
    <w:rsid w:val="005264C4"/>
    <w:rsid w:val="005352B8"/>
    <w:rsid w:val="00546E8C"/>
    <w:rsid w:val="00564EEF"/>
    <w:rsid w:val="00576F81"/>
    <w:rsid w:val="005968EA"/>
    <w:rsid w:val="005B2ECF"/>
    <w:rsid w:val="005B64E5"/>
    <w:rsid w:val="005C1C3D"/>
    <w:rsid w:val="005C5248"/>
    <w:rsid w:val="005E7B90"/>
    <w:rsid w:val="00600590"/>
    <w:rsid w:val="0060783B"/>
    <w:rsid w:val="00623603"/>
    <w:rsid w:val="0066325B"/>
    <w:rsid w:val="006726D6"/>
    <w:rsid w:val="0067404F"/>
    <w:rsid w:val="0068160D"/>
    <w:rsid w:val="00685A5E"/>
    <w:rsid w:val="006B3F50"/>
    <w:rsid w:val="006C3939"/>
    <w:rsid w:val="006E7486"/>
    <w:rsid w:val="006F7005"/>
    <w:rsid w:val="00724B0C"/>
    <w:rsid w:val="00737977"/>
    <w:rsid w:val="007541A6"/>
    <w:rsid w:val="007750FD"/>
    <w:rsid w:val="007B0997"/>
    <w:rsid w:val="007C6071"/>
    <w:rsid w:val="007D4AB5"/>
    <w:rsid w:val="007E43CF"/>
    <w:rsid w:val="007E5C8B"/>
    <w:rsid w:val="007E7C30"/>
    <w:rsid w:val="008018C7"/>
    <w:rsid w:val="00802B3D"/>
    <w:rsid w:val="0082183F"/>
    <w:rsid w:val="0082718E"/>
    <w:rsid w:val="008548E0"/>
    <w:rsid w:val="0085601C"/>
    <w:rsid w:val="00856251"/>
    <w:rsid w:val="008649CF"/>
    <w:rsid w:val="00866F67"/>
    <w:rsid w:val="00875C9F"/>
    <w:rsid w:val="00882638"/>
    <w:rsid w:val="008A1727"/>
    <w:rsid w:val="008A47B5"/>
    <w:rsid w:val="008B27B3"/>
    <w:rsid w:val="008B3FF9"/>
    <w:rsid w:val="008E73B9"/>
    <w:rsid w:val="008F516C"/>
    <w:rsid w:val="009A28CC"/>
    <w:rsid w:val="009B6E3A"/>
    <w:rsid w:val="009D2126"/>
    <w:rsid w:val="009D4C1C"/>
    <w:rsid w:val="009D6C4D"/>
    <w:rsid w:val="009E118C"/>
    <w:rsid w:val="009F622D"/>
    <w:rsid w:val="00A04571"/>
    <w:rsid w:val="00A12B8D"/>
    <w:rsid w:val="00A15147"/>
    <w:rsid w:val="00A54043"/>
    <w:rsid w:val="00A63E8B"/>
    <w:rsid w:val="00A75421"/>
    <w:rsid w:val="00A87A3B"/>
    <w:rsid w:val="00A96116"/>
    <w:rsid w:val="00AB1567"/>
    <w:rsid w:val="00AB66E3"/>
    <w:rsid w:val="00AB7024"/>
    <w:rsid w:val="00AE3125"/>
    <w:rsid w:val="00B10EA6"/>
    <w:rsid w:val="00B12F5C"/>
    <w:rsid w:val="00B152BF"/>
    <w:rsid w:val="00B201E8"/>
    <w:rsid w:val="00B559FD"/>
    <w:rsid w:val="00B56501"/>
    <w:rsid w:val="00B57A13"/>
    <w:rsid w:val="00B63ADD"/>
    <w:rsid w:val="00B9347B"/>
    <w:rsid w:val="00BB0D40"/>
    <w:rsid w:val="00BB59C2"/>
    <w:rsid w:val="00BF41B5"/>
    <w:rsid w:val="00BF4AC7"/>
    <w:rsid w:val="00C027AC"/>
    <w:rsid w:val="00C05A82"/>
    <w:rsid w:val="00C10218"/>
    <w:rsid w:val="00C138F5"/>
    <w:rsid w:val="00C271F0"/>
    <w:rsid w:val="00C52333"/>
    <w:rsid w:val="00C64776"/>
    <w:rsid w:val="00C80BDB"/>
    <w:rsid w:val="00CA40E1"/>
    <w:rsid w:val="00CC13A5"/>
    <w:rsid w:val="00CD7356"/>
    <w:rsid w:val="00CE0711"/>
    <w:rsid w:val="00CE337B"/>
    <w:rsid w:val="00D174E8"/>
    <w:rsid w:val="00D21957"/>
    <w:rsid w:val="00D5504C"/>
    <w:rsid w:val="00D70148"/>
    <w:rsid w:val="00D739D1"/>
    <w:rsid w:val="00D81F68"/>
    <w:rsid w:val="00D906C4"/>
    <w:rsid w:val="00DA18B5"/>
    <w:rsid w:val="00DB20B7"/>
    <w:rsid w:val="00DB6E3E"/>
    <w:rsid w:val="00DD0A2F"/>
    <w:rsid w:val="00DE1077"/>
    <w:rsid w:val="00DE661C"/>
    <w:rsid w:val="00E15FEB"/>
    <w:rsid w:val="00E2375F"/>
    <w:rsid w:val="00E27386"/>
    <w:rsid w:val="00E30B34"/>
    <w:rsid w:val="00E54E6A"/>
    <w:rsid w:val="00E5524A"/>
    <w:rsid w:val="00E707FB"/>
    <w:rsid w:val="00E7671B"/>
    <w:rsid w:val="00E93450"/>
    <w:rsid w:val="00E97BFD"/>
    <w:rsid w:val="00EB717B"/>
    <w:rsid w:val="00EC7FCC"/>
    <w:rsid w:val="00ED0169"/>
    <w:rsid w:val="00ED01E4"/>
    <w:rsid w:val="00ED1C96"/>
    <w:rsid w:val="00ED1D83"/>
    <w:rsid w:val="00ED47ED"/>
    <w:rsid w:val="00EF689E"/>
    <w:rsid w:val="00EF6CDB"/>
    <w:rsid w:val="00F16352"/>
    <w:rsid w:val="00F467E9"/>
    <w:rsid w:val="00F615C0"/>
    <w:rsid w:val="00F7636E"/>
    <w:rsid w:val="00FA0EC7"/>
    <w:rsid w:val="00FA78FD"/>
    <w:rsid w:val="00FB4F09"/>
    <w:rsid w:val="00FC52DF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39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200</cp:revision>
  <cp:lastPrinted>2020-05-25T11:10:00Z</cp:lastPrinted>
  <dcterms:created xsi:type="dcterms:W3CDTF">2020-03-18T16:00:00Z</dcterms:created>
  <dcterms:modified xsi:type="dcterms:W3CDTF">2020-05-26T08:51:00Z</dcterms:modified>
</cp:coreProperties>
</file>