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74473" w14:textId="591DE2F1" w:rsidR="00D02184" w:rsidRDefault="00F116EE" w:rsidP="00A938BD">
      <w:pPr>
        <w:rPr>
          <w:lang w:val="en-US"/>
        </w:rPr>
      </w:pPr>
      <w:r>
        <w:rPr>
          <w:lang w:val="en-US"/>
        </w:rPr>
        <w:t>3rd</w:t>
      </w:r>
      <w:r w:rsidR="00A36BF5">
        <w:rPr>
          <w:lang w:val="en-US"/>
        </w:rPr>
        <w:t xml:space="preserve"> September 2020</w:t>
      </w:r>
    </w:p>
    <w:p w14:paraId="56D7EAF8" w14:textId="77777777" w:rsidR="00D95530" w:rsidRDefault="00D95530" w:rsidP="00D95530">
      <w:r>
        <w:t xml:space="preserve">Dear Parents, Carers and Pupils, </w:t>
      </w:r>
    </w:p>
    <w:p w14:paraId="345E1106" w14:textId="77777777" w:rsidR="00D95530" w:rsidRDefault="00D95530" w:rsidP="00D95530">
      <w:r>
        <w:t>I would like to welcome all of you to Old Catton Junior School for the start of the Autumn Term 2020. We are looking forward to seeing you all on Monday 7</w:t>
      </w:r>
      <w:r w:rsidRPr="00925305">
        <w:rPr>
          <w:vertAlign w:val="superscript"/>
        </w:rPr>
        <w:t>th</w:t>
      </w:r>
      <w:r>
        <w:t xml:space="preserve"> September and being able to have you all at school, full time, again. We hope that most of you are excited to return to school, see your friends and get back to learning in our classrooms. However, some of you may feel anxious about coming to school and we want you to know that we will all be here to help you to settle in and to understand and learn about the new routines and way of working in school during this time. </w:t>
      </w:r>
    </w:p>
    <w:p w14:paraId="17BFE05C" w14:textId="77777777" w:rsidR="00D95530" w:rsidRDefault="00D95530" w:rsidP="00D95530">
      <w:r>
        <w:t xml:space="preserve">To help you and your families prepare here are the most important bits of information in order to help get us started next week at Old Catton Junior School. Below is a list of things to remember; I hope this helps to keep it simple. </w:t>
      </w:r>
    </w:p>
    <w:p w14:paraId="370EE058" w14:textId="77777777" w:rsidR="00D95530" w:rsidRPr="00673CAE" w:rsidRDefault="00D95530" w:rsidP="00D95530">
      <w:pPr>
        <w:rPr>
          <w:b/>
          <w:bCs/>
          <w:u w:val="single"/>
        </w:rPr>
      </w:pPr>
      <w:r w:rsidRPr="00673CAE">
        <w:t>The only exception to these arrangements is on Monday 7</w:t>
      </w:r>
      <w:r w:rsidRPr="00673CAE">
        <w:rPr>
          <w:vertAlign w:val="superscript"/>
        </w:rPr>
        <w:t>th</w:t>
      </w:r>
      <w:r w:rsidRPr="00673CAE">
        <w:t xml:space="preserve"> September when Year 3 will start at 9:15am via the Church Street Gate and one parent/carer is welcome to walk onto the playground with their child on their first day. </w:t>
      </w:r>
      <w:r w:rsidRPr="00673CAE">
        <w:rPr>
          <w:b/>
          <w:bCs/>
          <w:u w:val="single"/>
        </w:rPr>
        <w:t xml:space="preserve"> </w:t>
      </w:r>
    </w:p>
    <w:p w14:paraId="50C16F47" w14:textId="77777777" w:rsidR="00D95530" w:rsidRPr="00226E89" w:rsidRDefault="00D95530" w:rsidP="00D95530">
      <w:pPr>
        <w:jc w:val="center"/>
        <w:rPr>
          <w:b/>
          <w:bCs/>
          <w:u w:val="single"/>
        </w:rPr>
      </w:pPr>
      <w:r w:rsidRPr="00226E89">
        <w:rPr>
          <w:b/>
          <w:bCs/>
          <w:u w:val="single"/>
        </w:rPr>
        <w:t>There are staggered start/finish times and entrances/exits to help keep our gates crowd free.</w:t>
      </w:r>
    </w:p>
    <w:p w14:paraId="27D6D26F" w14:textId="77777777" w:rsidR="00D95530" w:rsidRDefault="00D95530" w:rsidP="00D95530">
      <w:pPr>
        <w:pStyle w:val="ListParagraph"/>
        <w:numPr>
          <w:ilvl w:val="0"/>
          <w:numId w:val="11"/>
        </w:numPr>
      </w:pPr>
      <w:r>
        <w:t xml:space="preserve">Year 3 and Year 6 are to come into school at 8:40am. </w:t>
      </w:r>
    </w:p>
    <w:p w14:paraId="7753A56B" w14:textId="77777777" w:rsidR="00D95530" w:rsidRDefault="00D95530" w:rsidP="00D95530">
      <w:pPr>
        <w:pStyle w:val="ListParagraph"/>
        <w:numPr>
          <w:ilvl w:val="0"/>
          <w:numId w:val="11"/>
        </w:numPr>
      </w:pPr>
      <w:r>
        <w:t>Year 3 via Church Street Gate and onto the main playground, Year 6 via Rec Road Gate and onto the side playground.</w:t>
      </w:r>
    </w:p>
    <w:p w14:paraId="5EFDE372" w14:textId="77777777" w:rsidR="00D95530" w:rsidRDefault="00D95530" w:rsidP="00D95530">
      <w:pPr>
        <w:pStyle w:val="ListParagraph"/>
        <w:numPr>
          <w:ilvl w:val="0"/>
          <w:numId w:val="11"/>
        </w:numPr>
      </w:pPr>
      <w:r>
        <w:t>Year 4 and Year 5 are to come into school at 8:50am.</w:t>
      </w:r>
    </w:p>
    <w:p w14:paraId="4D0B63B4" w14:textId="77777777" w:rsidR="00D95530" w:rsidRPr="00226E89" w:rsidRDefault="00D95530" w:rsidP="00D95530">
      <w:pPr>
        <w:pStyle w:val="ListParagraph"/>
        <w:numPr>
          <w:ilvl w:val="0"/>
          <w:numId w:val="11"/>
        </w:numPr>
      </w:pPr>
      <w:r w:rsidRPr="00226E89">
        <w:t xml:space="preserve">Year </w:t>
      </w:r>
      <w:r>
        <w:t>4</w:t>
      </w:r>
      <w:r w:rsidRPr="00226E89">
        <w:t xml:space="preserve"> via Church Street Gate and onto the main playground, Year </w:t>
      </w:r>
      <w:r>
        <w:t>5</w:t>
      </w:r>
      <w:r w:rsidRPr="00226E89">
        <w:t xml:space="preserve"> via Rec Road Gate and onto the side playground.</w:t>
      </w:r>
    </w:p>
    <w:p w14:paraId="48FCE1AF" w14:textId="77777777" w:rsidR="00D95530" w:rsidRDefault="00D95530" w:rsidP="00D95530">
      <w:pPr>
        <w:pStyle w:val="ListParagraph"/>
        <w:numPr>
          <w:ilvl w:val="0"/>
          <w:numId w:val="11"/>
        </w:numPr>
      </w:pPr>
      <w:r>
        <w:t xml:space="preserve">At the end of the day the Year Groups will exit at the same gates they entered. </w:t>
      </w:r>
    </w:p>
    <w:p w14:paraId="286AC2A1" w14:textId="77777777" w:rsidR="00D95530" w:rsidRDefault="00D95530" w:rsidP="00D95530">
      <w:pPr>
        <w:pStyle w:val="ListParagraph"/>
        <w:numPr>
          <w:ilvl w:val="0"/>
          <w:numId w:val="11"/>
        </w:numPr>
      </w:pPr>
      <w:r>
        <w:t>Year 3 and Year 6 will finish at 3:15pm.</w:t>
      </w:r>
    </w:p>
    <w:p w14:paraId="22B95BFA" w14:textId="77777777" w:rsidR="00D95530" w:rsidRDefault="00D95530" w:rsidP="00D95530">
      <w:pPr>
        <w:pStyle w:val="ListParagraph"/>
        <w:numPr>
          <w:ilvl w:val="0"/>
          <w:numId w:val="11"/>
        </w:numPr>
      </w:pPr>
      <w:r>
        <w:t>Year 4 and Year 5 will finish at 3:20pm.</w:t>
      </w:r>
    </w:p>
    <w:p w14:paraId="3C0A5638" w14:textId="77777777" w:rsidR="00D95530" w:rsidRDefault="00D95530" w:rsidP="00D95530">
      <w:pPr>
        <w:pStyle w:val="ListParagraph"/>
        <w:numPr>
          <w:ilvl w:val="0"/>
          <w:numId w:val="11"/>
        </w:numPr>
      </w:pPr>
      <w:r>
        <w:t xml:space="preserve">Please help us to all keep safe and well by adhering to these times. Please do not gather outside school and maintain social distancing guidelines. </w:t>
      </w:r>
    </w:p>
    <w:p w14:paraId="739A785C" w14:textId="77777777" w:rsidR="00D95530" w:rsidRDefault="00D95530" w:rsidP="00D95530">
      <w:pPr>
        <w:pStyle w:val="ListParagraph"/>
        <w:ind w:left="870"/>
      </w:pPr>
    </w:p>
    <w:p w14:paraId="08084F58" w14:textId="77777777" w:rsidR="00D95530" w:rsidRDefault="00D95530" w:rsidP="00D95530">
      <w:pPr>
        <w:pStyle w:val="ListParagraph"/>
        <w:numPr>
          <w:ilvl w:val="0"/>
          <w:numId w:val="11"/>
        </w:numPr>
      </w:pPr>
      <w:r>
        <w:t xml:space="preserve">Children will operate in school in Year group Bubbles. This allows us to keep our timetable provision fully in place and is in line with current Government Guidance.  </w:t>
      </w:r>
    </w:p>
    <w:p w14:paraId="41D8A86D" w14:textId="77777777" w:rsidR="00D95530" w:rsidRDefault="00D95530" w:rsidP="00D95530">
      <w:pPr>
        <w:pStyle w:val="ListParagraph"/>
        <w:numPr>
          <w:ilvl w:val="0"/>
          <w:numId w:val="11"/>
        </w:numPr>
      </w:pPr>
      <w:r>
        <w:t xml:space="preserve">Children are all expected to wear uniform. If you need to order any items from </w:t>
      </w:r>
      <w:proofErr w:type="gramStart"/>
      <w:r>
        <w:t>school</w:t>
      </w:r>
      <w:proofErr w:type="gramEnd"/>
      <w:r>
        <w:t xml:space="preserve"> please contact the office to organise. </w:t>
      </w:r>
      <w:hyperlink r:id="rId7" w:history="1">
        <w:r w:rsidRPr="00D7293A">
          <w:rPr>
            <w:rStyle w:val="Hyperlink"/>
          </w:rPr>
          <w:t>office@oldcatton.norfolk.sch.uk</w:t>
        </w:r>
      </w:hyperlink>
      <w:r>
        <w:t xml:space="preserve"> or 01603 426973</w:t>
      </w:r>
    </w:p>
    <w:p w14:paraId="2FC2460D" w14:textId="77777777" w:rsidR="00D95530" w:rsidRDefault="00D95530" w:rsidP="00D95530">
      <w:pPr>
        <w:pStyle w:val="ListParagraph"/>
        <w:numPr>
          <w:ilvl w:val="0"/>
          <w:numId w:val="11"/>
        </w:numPr>
      </w:pPr>
      <w:r>
        <w:lastRenderedPageBreak/>
        <w:t xml:space="preserve">On the days that the children have PE/Games they will need to come to school in their PE kit. (Timetables will come out next week.) Please remember that it will be Autumn/Winter and we intend to be outside as much as possible. Children will need warm tracksuits/coats to be outside in cold weather. </w:t>
      </w:r>
    </w:p>
    <w:p w14:paraId="4B061C24" w14:textId="77777777" w:rsidR="00D95530" w:rsidRPr="00DF33C9" w:rsidRDefault="00D95530" w:rsidP="00D95530">
      <w:pPr>
        <w:pStyle w:val="ListParagraph"/>
        <w:numPr>
          <w:ilvl w:val="0"/>
          <w:numId w:val="11"/>
        </w:numPr>
      </w:pPr>
      <w:r>
        <w:t xml:space="preserve">The children cannot bring school bags into school. Limiting items brought into school as well as wearing PE kit on PE days, </w:t>
      </w:r>
      <w:r w:rsidRPr="00DF33C9">
        <w:t>removes the need to change and reduces items in school to help limit contamination between home/school and vice/versa.</w:t>
      </w:r>
    </w:p>
    <w:p w14:paraId="44726C7E" w14:textId="77777777" w:rsidR="00D95530" w:rsidRDefault="00D95530" w:rsidP="00D95530">
      <w:pPr>
        <w:pStyle w:val="ListParagraph"/>
        <w:numPr>
          <w:ilvl w:val="0"/>
          <w:numId w:val="11"/>
        </w:numPr>
      </w:pPr>
      <w:r>
        <w:t xml:space="preserve">The items permitted to come into school </w:t>
      </w:r>
      <w:proofErr w:type="gramStart"/>
      <w:r>
        <w:t>are:</w:t>
      </w:r>
      <w:proofErr w:type="gramEnd"/>
      <w:r>
        <w:t xml:space="preserve"> a named lunchbox, water bottle and coat.</w:t>
      </w:r>
    </w:p>
    <w:p w14:paraId="74B8E853" w14:textId="77777777" w:rsidR="00D95530" w:rsidRDefault="00D95530" w:rsidP="00D95530">
      <w:pPr>
        <w:pStyle w:val="ListParagraph"/>
        <w:numPr>
          <w:ilvl w:val="0"/>
          <w:numId w:val="11"/>
        </w:numPr>
      </w:pPr>
      <w:r>
        <w:t xml:space="preserve">Any medication needed in school needs to be signed into the school office. If you need to do this or require help from the school office, please come to the front of school and queue on the allocated markers. We will be with you as soon as we can. Please be patient and understand that this may take time. If you have questions that can be dealt with without face-to-face </w:t>
      </w:r>
      <w:proofErr w:type="gramStart"/>
      <w:r>
        <w:t>contact</w:t>
      </w:r>
      <w:proofErr w:type="gramEnd"/>
      <w:r>
        <w:t xml:space="preserve"> please phone or email. </w:t>
      </w:r>
    </w:p>
    <w:p w14:paraId="74B5AE16" w14:textId="77777777" w:rsidR="00D95530" w:rsidRDefault="00D95530" w:rsidP="00D95530">
      <w:pPr>
        <w:pStyle w:val="ListParagraph"/>
        <w:numPr>
          <w:ilvl w:val="0"/>
          <w:numId w:val="11"/>
        </w:numPr>
      </w:pPr>
      <w:proofErr w:type="gramStart"/>
      <w:r>
        <w:t>At the moment</w:t>
      </w:r>
      <w:proofErr w:type="gramEnd"/>
      <w:r>
        <w:t xml:space="preserve"> our kitchen will only be offering pre-ordered packed lunches as a food option. We are not able to provide hot dinners at present. If/when this changes we will let you know. If your child requires a school packed lunch or is entitled to free school meals, they will need to order one in the morning. Payment for lunches will be organised via the office. We will be moving over to Parent Pay from Monday 7</w:t>
      </w:r>
      <w:r w:rsidRPr="00B347C7">
        <w:rPr>
          <w:vertAlign w:val="superscript"/>
        </w:rPr>
        <w:t>th</w:t>
      </w:r>
      <w:r>
        <w:t xml:space="preserve"> September, making us a cash free school. </w:t>
      </w:r>
    </w:p>
    <w:p w14:paraId="78E47E98" w14:textId="77777777" w:rsidR="00D95530" w:rsidRDefault="00D95530" w:rsidP="00D95530">
      <w:pPr>
        <w:pStyle w:val="ListParagraph"/>
        <w:numPr>
          <w:ilvl w:val="0"/>
          <w:numId w:val="11"/>
        </w:numPr>
      </w:pPr>
      <w:r>
        <w:t xml:space="preserve">Pupils who do not require a school packed lunch must bring in a packed lunch from home. Break time snacks are currently not available from the kitchen, so if you would like to include a healthy snack for your child to eat at breaktime, please include this in their lunchbox.  </w:t>
      </w:r>
    </w:p>
    <w:p w14:paraId="70D9901E" w14:textId="77777777" w:rsidR="00D95530" w:rsidRDefault="00D95530" w:rsidP="00D95530">
      <w:pPr>
        <w:pStyle w:val="ListParagraph"/>
        <w:numPr>
          <w:ilvl w:val="0"/>
          <w:numId w:val="11"/>
        </w:numPr>
      </w:pPr>
      <w:r>
        <w:t>We are following the government guidance on Primary School aged children not wearing a face covering in school. If you wish your child to wear a face covering to and from school we ask that either you or they remove the face covering before entering the school site and give it to you for safe keeping or keep it safely in a pocket.</w:t>
      </w:r>
    </w:p>
    <w:p w14:paraId="657AB553" w14:textId="77777777" w:rsidR="00D95530" w:rsidRDefault="00D95530" w:rsidP="00D95530">
      <w:r>
        <w:t xml:space="preserve">In addition to our </w:t>
      </w:r>
      <w:proofErr w:type="gramStart"/>
      <w:r>
        <w:t>school based</w:t>
      </w:r>
      <w:proofErr w:type="gramEnd"/>
      <w:r>
        <w:t xml:space="preserve"> planning, you may like to refer to information produced by the government at gov.uk/</w:t>
      </w:r>
      <w:proofErr w:type="spellStart"/>
      <w:r>
        <w:t>backtoschool</w:t>
      </w:r>
      <w:proofErr w:type="spellEnd"/>
      <w:r>
        <w:t xml:space="preserve"> for information and practical guidance for your child’s return to school. This includes updates and guidance for parents and carers on what you need to know about schools in the Autumn Term.</w:t>
      </w:r>
    </w:p>
    <w:p w14:paraId="2F8B16AE" w14:textId="77777777" w:rsidR="00D95530" w:rsidRDefault="00D95530" w:rsidP="00D95530">
      <w:r>
        <w:t xml:space="preserve">I want to reassure you that a huge amount of careful and considered thought has gone into all our plans for how we can re-open school to all pupils, within the guidelines we are being asked to comply with. We are following all up to date guidance and advice and will continue to communicate changes to you as and when they happen. </w:t>
      </w:r>
    </w:p>
    <w:p w14:paraId="05F1EFC6" w14:textId="77777777" w:rsidR="00D95530" w:rsidRDefault="00D95530" w:rsidP="00D95530">
      <w:r>
        <w:t xml:space="preserve">While your children are in school with us, all staff will be enabling staggered systems and timetables to give space between Bubbles. We will be cleaning surfaces, equipment and touch points regularly and will be educating the children about the importance of good hygiene and the new routines in school. Things will look and feel </w:t>
      </w:r>
      <w:proofErr w:type="gramStart"/>
      <w:r>
        <w:t>different,</w:t>
      </w:r>
      <w:proofErr w:type="gramEnd"/>
      <w:r>
        <w:t xml:space="preserve"> however we are focused on making sure that the essence and values of our school are maintained and that we can get back to learning in a positive, safe environment. </w:t>
      </w:r>
    </w:p>
    <w:p w14:paraId="2D883B40" w14:textId="77777777" w:rsidR="00D95530" w:rsidRDefault="00D95530" w:rsidP="00D95530">
      <w:r>
        <w:t xml:space="preserve">I look forward to working with you and your family this year. </w:t>
      </w:r>
    </w:p>
    <w:p w14:paraId="5E55C231" w14:textId="59CF308C" w:rsidR="00D95530" w:rsidRDefault="000544C5" w:rsidP="00D95530">
      <w:r>
        <w:rPr>
          <w:noProof/>
          <w:lang w:eastAsia="en-GB"/>
        </w:rPr>
        <w:drawing>
          <wp:anchor distT="0" distB="0" distL="114300" distR="114300" simplePos="0" relativeHeight="251659264" behindDoc="1" locked="0" layoutInCell="1" allowOverlap="1" wp14:anchorId="600DCDC2" wp14:editId="710A479A">
            <wp:simplePos x="0" y="0"/>
            <wp:positionH relativeFrom="column">
              <wp:posOffset>-66675</wp:posOffset>
            </wp:positionH>
            <wp:positionV relativeFrom="paragraph">
              <wp:posOffset>208915</wp:posOffset>
            </wp:positionV>
            <wp:extent cx="1533525" cy="476250"/>
            <wp:effectExtent l="0" t="0" r="9525" b="0"/>
            <wp:wrapThrough wrapText="bothSides">
              <wp:wrapPolygon edited="0">
                <wp:start x="0" y="0"/>
                <wp:lineTo x="0" y="20736"/>
                <wp:lineTo x="21466" y="20736"/>
                <wp:lineTo x="21466" y="0"/>
                <wp:lineTo x="0" y="0"/>
              </wp:wrapPolygon>
            </wp:wrapThrough>
            <wp:docPr id="4" name="Picture 4" descr="C:\Users\Secretary\AppData\Local\Microsoft\Windows\Temporary Internet Files\Content.Word\SKM_C55818011514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cretary\AppData\Local\Microsoft\Windows\Temporary Internet Files\Content.Word\SKM_C55818011514280.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544" t="40000" r="21577" b="8420"/>
                    <a:stretch/>
                  </pic:blipFill>
                  <pic:spPr bwMode="auto">
                    <a:xfrm>
                      <a:off x="0" y="0"/>
                      <a:ext cx="1533525" cy="476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95530">
        <w:t xml:space="preserve">Kind regards, </w:t>
      </w:r>
    </w:p>
    <w:p w14:paraId="12080856" w14:textId="77777777" w:rsidR="000544C5" w:rsidRDefault="000544C5" w:rsidP="00D95530"/>
    <w:p w14:paraId="4D69F077" w14:textId="77777777" w:rsidR="000544C5" w:rsidRDefault="000544C5" w:rsidP="00D95530"/>
    <w:p w14:paraId="121C6F90" w14:textId="59347B45" w:rsidR="00D95530" w:rsidRDefault="00D95530" w:rsidP="00D95530">
      <w:bookmarkStart w:id="0" w:name="_GoBack"/>
      <w:bookmarkEnd w:id="0"/>
      <w:r>
        <w:t>Mrs K Connelly</w:t>
      </w:r>
    </w:p>
    <w:p w14:paraId="7F315BCB" w14:textId="77777777" w:rsidR="00A36BF5" w:rsidRPr="00A36BF5" w:rsidRDefault="00A36BF5" w:rsidP="00A938BD">
      <w:pPr>
        <w:rPr>
          <w:lang w:val="en-US"/>
        </w:rPr>
      </w:pPr>
    </w:p>
    <w:sectPr w:rsidR="00A36BF5" w:rsidRPr="00A36BF5" w:rsidSect="009964B6">
      <w:headerReference w:type="default" r:id="rId9"/>
      <w:headerReference w:type="first" r:id="rId10"/>
      <w:pgSz w:w="11906" w:h="16838"/>
      <w:pgMar w:top="430" w:right="924" w:bottom="719" w:left="902"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3C6459" w14:textId="77777777" w:rsidR="005946ED" w:rsidRDefault="005946ED">
      <w:r>
        <w:separator/>
      </w:r>
    </w:p>
  </w:endnote>
  <w:endnote w:type="continuationSeparator" w:id="0">
    <w:p w14:paraId="78F0CE7B" w14:textId="77777777" w:rsidR="005946ED" w:rsidRDefault="00594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4D"/>
    <w:family w:val="roman"/>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8D100" w14:textId="77777777" w:rsidR="005946ED" w:rsidRDefault="005946ED">
      <w:r>
        <w:separator/>
      </w:r>
    </w:p>
  </w:footnote>
  <w:footnote w:type="continuationSeparator" w:id="0">
    <w:p w14:paraId="383CAD1E" w14:textId="77777777" w:rsidR="005946ED" w:rsidRDefault="005946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FEA3C" w14:textId="77777777" w:rsidR="006706CB" w:rsidRPr="00D971EC" w:rsidRDefault="006706CB" w:rsidP="00D971EC">
    <w:pPr>
      <w:pStyle w:val="Header"/>
    </w:pPr>
    <w:r w:rsidRPr="00D971E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17" w:type="dxa"/>
      <w:tblInd w:w="-252" w:type="dxa"/>
      <w:tblLayout w:type="fixed"/>
      <w:tblLook w:val="01E0" w:firstRow="1" w:lastRow="1" w:firstColumn="1" w:lastColumn="1" w:noHBand="0" w:noVBand="0"/>
    </w:tblPr>
    <w:tblGrid>
      <w:gridCol w:w="1592"/>
      <w:gridCol w:w="1238"/>
      <w:gridCol w:w="4778"/>
      <w:gridCol w:w="1417"/>
      <w:gridCol w:w="1592"/>
    </w:tblGrid>
    <w:tr w:rsidR="00CE3EDB" w14:paraId="637FEA49" w14:textId="77777777" w:rsidTr="00257532">
      <w:trPr>
        <w:trHeight w:val="2902"/>
      </w:trPr>
      <w:tc>
        <w:tcPr>
          <w:tcW w:w="1592" w:type="dxa"/>
          <w:shd w:val="clear" w:color="auto" w:fill="auto"/>
        </w:tcPr>
        <w:p w14:paraId="637FEA3D" w14:textId="77777777" w:rsidR="00CE3EDB" w:rsidRPr="00E82653" w:rsidRDefault="00CE3EDB" w:rsidP="00E82653">
          <w:pPr>
            <w:jc w:val="center"/>
            <w:rPr>
              <w:sz w:val="16"/>
              <w:szCs w:val="16"/>
            </w:rPr>
          </w:pPr>
        </w:p>
        <w:p w14:paraId="637FEA3E" w14:textId="77777777" w:rsidR="00CE3EDB" w:rsidRPr="00E82653" w:rsidRDefault="00CE3EDB" w:rsidP="00E82653">
          <w:pPr>
            <w:jc w:val="center"/>
            <w:rPr>
              <w:sz w:val="16"/>
              <w:szCs w:val="16"/>
            </w:rPr>
          </w:pPr>
        </w:p>
        <w:p w14:paraId="637FEA3F" w14:textId="77777777" w:rsidR="00CE3EDB" w:rsidRDefault="00F07C55" w:rsidP="00E82653">
          <w:pPr>
            <w:jc w:val="center"/>
          </w:pPr>
          <w:r>
            <w:rPr>
              <w:noProof/>
              <w:lang w:eastAsia="en-GB"/>
            </w:rPr>
            <w:drawing>
              <wp:anchor distT="0" distB="0" distL="114300" distR="114300" simplePos="0" relativeHeight="251657728" behindDoc="1" locked="0" layoutInCell="1" allowOverlap="1" wp14:anchorId="637FEA57" wp14:editId="637FEA58">
                <wp:simplePos x="0" y="0"/>
                <wp:positionH relativeFrom="column">
                  <wp:posOffset>228600</wp:posOffset>
                </wp:positionH>
                <wp:positionV relativeFrom="paragraph">
                  <wp:posOffset>89535</wp:posOffset>
                </wp:positionV>
                <wp:extent cx="847725" cy="828675"/>
                <wp:effectExtent l="0" t="0" r="9525" b="9525"/>
                <wp:wrapThrough wrapText="bothSides">
                  <wp:wrapPolygon edited="0">
                    <wp:start x="0" y="0"/>
                    <wp:lineTo x="0" y="21352"/>
                    <wp:lineTo x="21357" y="21352"/>
                    <wp:lineTo x="21357" y="0"/>
                    <wp:lineTo x="0" y="0"/>
                  </wp:wrapPolygon>
                </wp:wrapThrough>
                <wp:docPr id="3" name="Picture 1" descr="ARTSMARK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SMARK_B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8286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33" w:type="dxa"/>
          <w:gridSpan w:val="3"/>
          <w:shd w:val="clear" w:color="auto" w:fill="auto"/>
        </w:tcPr>
        <w:p w14:paraId="637FEA40" w14:textId="77777777" w:rsidR="00CE3EDB" w:rsidRPr="00E82653" w:rsidRDefault="00F07C55" w:rsidP="009964B6">
          <w:pPr>
            <w:spacing w:after="0"/>
            <w:jc w:val="center"/>
            <w:rPr>
              <w:rFonts w:ascii="Palatino" w:hAnsi="Palatino"/>
              <w:b/>
              <w:color w:val="0000FF"/>
              <w:sz w:val="28"/>
              <w:szCs w:val="28"/>
            </w:rPr>
          </w:pPr>
          <w:r>
            <w:rPr>
              <w:rFonts w:ascii="Helvetica" w:hAnsi="Helvetica"/>
              <w:noProof/>
              <w:color w:val="0000EE"/>
              <w:lang w:eastAsia="en-GB"/>
            </w:rPr>
            <w:drawing>
              <wp:inline distT="0" distB="0" distL="0" distR="0" wp14:anchorId="637FEA59" wp14:editId="637FEA5A">
                <wp:extent cx="388620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86200" cy="590550"/>
                        </a:xfrm>
                        <a:prstGeom prst="rect">
                          <a:avLst/>
                        </a:prstGeom>
                        <a:noFill/>
                        <a:ln>
                          <a:noFill/>
                        </a:ln>
                      </pic:spPr>
                    </pic:pic>
                  </a:graphicData>
                </a:graphic>
              </wp:inline>
            </w:drawing>
          </w:r>
          <w:r w:rsidR="00CE3EDB" w:rsidRPr="00E82653">
            <w:rPr>
              <w:rFonts w:ascii="Palatino" w:hAnsi="Palatino"/>
              <w:b/>
              <w:color w:val="0000FF"/>
              <w:sz w:val="28"/>
              <w:szCs w:val="28"/>
            </w:rPr>
            <w:t xml:space="preserve"> </w:t>
          </w:r>
        </w:p>
        <w:p w14:paraId="637FEA41" w14:textId="77777777" w:rsidR="00CE3EDB" w:rsidRPr="00E82653" w:rsidRDefault="00CE3EDB" w:rsidP="009964B6">
          <w:pPr>
            <w:spacing w:after="0"/>
            <w:jc w:val="center"/>
            <w:rPr>
              <w:rFonts w:ascii="Palatino Linotype" w:hAnsi="Palatino Linotype"/>
              <w:b/>
              <w:color w:val="0000FF"/>
              <w:sz w:val="28"/>
              <w:szCs w:val="28"/>
            </w:rPr>
          </w:pPr>
          <w:smartTag w:uri="urn:schemas-microsoft-com:office:smarttags" w:element="PlaceName">
            <w:r w:rsidRPr="00E82653">
              <w:rPr>
                <w:rFonts w:ascii="Palatino Linotype" w:hAnsi="Palatino Linotype"/>
                <w:b/>
                <w:color w:val="0000FF"/>
                <w:sz w:val="28"/>
                <w:szCs w:val="28"/>
              </w:rPr>
              <w:t>Old</w:t>
            </w:r>
          </w:smartTag>
          <w:r w:rsidRPr="00E82653">
            <w:rPr>
              <w:rFonts w:ascii="Palatino Linotype" w:hAnsi="Palatino Linotype"/>
              <w:b/>
              <w:color w:val="0000FF"/>
              <w:sz w:val="28"/>
              <w:szCs w:val="28"/>
            </w:rPr>
            <w:t xml:space="preserve"> </w:t>
          </w:r>
          <w:smartTag w:uri="urn:schemas-microsoft-com:office:smarttags" w:element="PlaceName">
            <w:r w:rsidRPr="00E82653">
              <w:rPr>
                <w:rFonts w:ascii="Palatino Linotype" w:hAnsi="Palatino Linotype"/>
                <w:b/>
                <w:color w:val="0000FF"/>
                <w:sz w:val="28"/>
                <w:szCs w:val="28"/>
              </w:rPr>
              <w:t>Catton</w:t>
            </w:r>
          </w:smartTag>
          <w:r w:rsidRPr="00E82653">
            <w:rPr>
              <w:rFonts w:ascii="Palatino Linotype" w:hAnsi="Palatino Linotype"/>
              <w:b/>
              <w:color w:val="0000FF"/>
              <w:sz w:val="28"/>
              <w:szCs w:val="28"/>
            </w:rPr>
            <w:t xml:space="preserve"> </w:t>
          </w:r>
          <w:smartTag w:uri="urn:schemas-microsoft-com:office:smarttags" w:element="PlaceType">
            <w:r w:rsidRPr="00E82653">
              <w:rPr>
                <w:rFonts w:ascii="Palatino Linotype" w:hAnsi="Palatino Linotype"/>
                <w:b/>
                <w:color w:val="0000FF"/>
                <w:sz w:val="28"/>
                <w:szCs w:val="28"/>
              </w:rPr>
              <w:t>Church</w:t>
            </w:r>
          </w:smartTag>
          <w:r w:rsidRPr="00E82653">
            <w:rPr>
              <w:rFonts w:ascii="Palatino Linotype" w:hAnsi="Palatino Linotype"/>
              <w:b/>
              <w:color w:val="0000FF"/>
              <w:sz w:val="28"/>
              <w:szCs w:val="28"/>
            </w:rPr>
            <w:t xml:space="preserve"> of </w:t>
          </w:r>
          <w:smartTag w:uri="urn:schemas-microsoft-com:office:smarttags" w:element="place">
            <w:smartTag w:uri="urn:schemas-microsoft-com:office:smarttags" w:element="PlaceName">
              <w:r w:rsidRPr="00E82653">
                <w:rPr>
                  <w:rFonts w:ascii="Palatino Linotype" w:hAnsi="Palatino Linotype"/>
                  <w:b/>
                  <w:color w:val="0000FF"/>
                  <w:sz w:val="28"/>
                  <w:szCs w:val="28"/>
                </w:rPr>
                <w:t>England</w:t>
              </w:r>
            </w:smartTag>
            <w:r w:rsidRPr="00E82653">
              <w:rPr>
                <w:rFonts w:ascii="Palatino Linotype" w:hAnsi="Palatino Linotype"/>
                <w:b/>
                <w:color w:val="0000FF"/>
                <w:sz w:val="28"/>
                <w:szCs w:val="28"/>
              </w:rPr>
              <w:t xml:space="preserve"> </w:t>
            </w:r>
            <w:smartTag w:uri="urn:schemas-microsoft-com:office:smarttags" w:element="PlaceName">
              <w:r w:rsidRPr="00E82653">
                <w:rPr>
                  <w:rFonts w:ascii="Palatino Linotype" w:hAnsi="Palatino Linotype"/>
                  <w:b/>
                  <w:color w:val="0000FF"/>
                  <w:sz w:val="28"/>
                  <w:szCs w:val="28"/>
                </w:rPr>
                <w:t>Junior</w:t>
              </w:r>
            </w:smartTag>
            <w:r w:rsidRPr="00E82653">
              <w:rPr>
                <w:rFonts w:ascii="Palatino Linotype" w:hAnsi="Palatino Linotype"/>
                <w:b/>
                <w:color w:val="0000FF"/>
                <w:sz w:val="28"/>
                <w:szCs w:val="28"/>
              </w:rPr>
              <w:t xml:space="preserve"> </w:t>
            </w:r>
            <w:smartTag w:uri="urn:schemas-microsoft-com:office:smarttags" w:element="PlaceType">
              <w:r w:rsidRPr="00E82653">
                <w:rPr>
                  <w:rFonts w:ascii="Palatino Linotype" w:hAnsi="Palatino Linotype"/>
                  <w:b/>
                  <w:color w:val="0000FF"/>
                  <w:sz w:val="28"/>
                  <w:szCs w:val="28"/>
                </w:rPr>
                <w:t>School</w:t>
              </w:r>
            </w:smartTag>
          </w:smartTag>
        </w:p>
        <w:p w14:paraId="637FEA42" w14:textId="77777777" w:rsidR="00CE3EDB" w:rsidRPr="00E82653" w:rsidRDefault="00CE3EDB" w:rsidP="009964B6">
          <w:pPr>
            <w:spacing w:after="0"/>
            <w:jc w:val="center"/>
            <w:rPr>
              <w:rFonts w:ascii="Palatino Linotype" w:hAnsi="Palatino Linotype"/>
              <w:color w:val="0000FF"/>
            </w:rPr>
          </w:pPr>
          <w:smartTag w:uri="urn:schemas-microsoft-com:office:smarttags" w:element="Street">
            <w:smartTag w:uri="urn:schemas-microsoft-com:office:smarttags" w:element="address">
              <w:r w:rsidRPr="00E82653">
                <w:rPr>
                  <w:rFonts w:ascii="Palatino Linotype" w:hAnsi="Palatino Linotype"/>
                  <w:color w:val="0000FF"/>
                </w:rPr>
                <w:t>Church Street</w:t>
              </w:r>
            </w:smartTag>
          </w:smartTag>
          <w:r w:rsidRPr="00E82653">
            <w:rPr>
              <w:rFonts w:ascii="Palatino Linotype" w:hAnsi="Palatino Linotype"/>
              <w:color w:val="0000FF"/>
            </w:rPr>
            <w:t xml:space="preserve">, Old Catton, </w:t>
          </w:r>
          <w:smartTag w:uri="urn:schemas-microsoft-com:office:smarttags" w:element="place">
            <w:smartTag w:uri="urn:schemas-microsoft-com:office:smarttags" w:element="City">
              <w:r w:rsidRPr="00E82653">
                <w:rPr>
                  <w:rFonts w:ascii="Palatino Linotype" w:hAnsi="Palatino Linotype"/>
                  <w:color w:val="0000FF"/>
                </w:rPr>
                <w:t>Norwich</w:t>
              </w:r>
            </w:smartTag>
          </w:smartTag>
          <w:r w:rsidRPr="00E82653">
            <w:rPr>
              <w:rFonts w:ascii="Palatino Linotype" w:hAnsi="Palatino Linotype"/>
              <w:color w:val="0000FF"/>
            </w:rPr>
            <w:t xml:space="preserve"> NR6 7DS</w:t>
          </w:r>
        </w:p>
        <w:p w14:paraId="637FEA43" w14:textId="77777777" w:rsidR="00CE3EDB" w:rsidRDefault="00CE3EDB" w:rsidP="009964B6">
          <w:pPr>
            <w:spacing w:after="0"/>
            <w:jc w:val="center"/>
            <w:rPr>
              <w:rFonts w:ascii="Palatino Linotype" w:hAnsi="Palatino Linotype"/>
              <w:color w:val="0000FF"/>
              <w:sz w:val="20"/>
            </w:rPr>
          </w:pPr>
          <w:r w:rsidRPr="00E82653">
            <w:rPr>
              <w:rFonts w:ascii="Palatino Linotype" w:hAnsi="Palatino Linotype"/>
              <w:color w:val="0000FF"/>
            </w:rPr>
            <w:t>Te</w:t>
          </w:r>
          <w:r w:rsidRPr="00E82653">
            <w:rPr>
              <w:rFonts w:ascii="Palatino Linotype" w:hAnsi="Palatino Linotype"/>
              <w:color w:val="0000FF"/>
              <w:sz w:val="20"/>
            </w:rPr>
            <w:t xml:space="preserve">l: </w:t>
          </w:r>
          <w:proofErr w:type="gramStart"/>
          <w:r w:rsidRPr="00E82653">
            <w:rPr>
              <w:rFonts w:ascii="Palatino Linotype" w:hAnsi="Palatino Linotype"/>
              <w:color w:val="0000FF"/>
              <w:sz w:val="20"/>
            </w:rPr>
            <w:t>01603  426973</w:t>
          </w:r>
          <w:proofErr w:type="gramEnd"/>
          <w:r w:rsidRPr="00E82653">
            <w:rPr>
              <w:rFonts w:ascii="Palatino Linotype" w:hAnsi="Palatino Linotype"/>
              <w:color w:val="0000FF"/>
              <w:sz w:val="20"/>
            </w:rPr>
            <w:t xml:space="preserve">        </w:t>
          </w:r>
        </w:p>
        <w:p w14:paraId="637FEA44" w14:textId="77777777" w:rsidR="009964B6" w:rsidRPr="00E82653" w:rsidRDefault="009964B6" w:rsidP="009964B6">
          <w:pPr>
            <w:spacing w:after="0"/>
            <w:jc w:val="center"/>
            <w:rPr>
              <w:rFonts w:ascii="Palatino Linotype" w:hAnsi="Palatino Linotype"/>
              <w:color w:val="0000FF"/>
              <w:szCs w:val="24"/>
            </w:rPr>
          </w:pPr>
          <w:r w:rsidRPr="00E82653">
            <w:rPr>
              <w:rFonts w:ascii="Palatino Linotype" w:hAnsi="Palatino Linotype"/>
              <w:color w:val="0000FF"/>
              <w:szCs w:val="24"/>
            </w:rPr>
            <w:t>www.oldcatton.norfolk.sch.uk</w:t>
          </w:r>
        </w:p>
        <w:p w14:paraId="637FEA45" w14:textId="77777777" w:rsidR="009964B6" w:rsidRPr="009964B6" w:rsidRDefault="009964B6" w:rsidP="009964B6">
          <w:pPr>
            <w:spacing w:after="0"/>
            <w:jc w:val="center"/>
            <w:rPr>
              <w:rFonts w:ascii="Palatino Linotype" w:hAnsi="Palatino Linotype"/>
            </w:rPr>
          </w:pPr>
          <w:r w:rsidRPr="00E82653">
            <w:rPr>
              <w:rFonts w:ascii="Palatino Linotype" w:hAnsi="Palatino Linotype"/>
              <w:color w:val="0000FF"/>
            </w:rPr>
            <w:t>e-mail</w:t>
          </w:r>
          <w:r w:rsidRPr="00E82653">
            <w:rPr>
              <w:rFonts w:ascii="Palatino Linotype" w:hAnsi="Palatino Linotype"/>
            </w:rPr>
            <w:t xml:space="preserve">: </w:t>
          </w:r>
          <w:hyperlink r:id="rId3" w:history="1">
            <w:r w:rsidRPr="00E82653">
              <w:rPr>
                <w:rStyle w:val="Hyperlink"/>
                <w:rFonts w:ascii="Palatino Linotype" w:hAnsi="Palatino Linotype"/>
                <w:sz w:val="20"/>
              </w:rPr>
              <w:t>office@oldcatton.norfolk.sch.uk</w:t>
            </w:r>
          </w:hyperlink>
        </w:p>
      </w:tc>
      <w:tc>
        <w:tcPr>
          <w:tcW w:w="1592" w:type="dxa"/>
          <w:shd w:val="clear" w:color="auto" w:fill="auto"/>
        </w:tcPr>
        <w:p w14:paraId="637FEA46" w14:textId="77777777" w:rsidR="00CE3EDB" w:rsidRPr="00E82653" w:rsidRDefault="00CE3EDB" w:rsidP="00E82653">
          <w:pPr>
            <w:jc w:val="center"/>
            <w:rPr>
              <w:sz w:val="16"/>
              <w:szCs w:val="16"/>
            </w:rPr>
          </w:pPr>
        </w:p>
        <w:p w14:paraId="637FEA47" w14:textId="77777777" w:rsidR="00CE3EDB" w:rsidRPr="00E82653" w:rsidRDefault="00CE3EDB" w:rsidP="00E82653">
          <w:pPr>
            <w:jc w:val="center"/>
            <w:rPr>
              <w:sz w:val="16"/>
              <w:szCs w:val="16"/>
            </w:rPr>
          </w:pPr>
        </w:p>
        <w:p w14:paraId="637FEA48" w14:textId="77777777" w:rsidR="00CE3EDB" w:rsidRDefault="00F07C55" w:rsidP="00E82653">
          <w:pPr>
            <w:jc w:val="center"/>
          </w:pPr>
          <w:r>
            <w:rPr>
              <w:noProof/>
              <w:lang w:eastAsia="en-GB"/>
            </w:rPr>
            <w:drawing>
              <wp:inline distT="0" distB="0" distL="0" distR="0" wp14:anchorId="637FEA5B" wp14:editId="637FEA5C">
                <wp:extent cx="638175" cy="933450"/>
                <wp:effectExtent l="0" t="0" r="9525" b="0"/>
                <wp:docPr id="2" name="Picture 2" descr="oldcattoncat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ldcattoncat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933450"/>
                        </a:xfrm>
                        <a:prstGeom prst="rect">
                          <a:avLst/>
                        </a:prstGeom>
                        <a:noFill/>
                        <a:ln>
                          <a:noFill/>
                        </a:ln>
                      </pic:spPr>
                    </pic:pic>
                  </a:graphicData>
                </a:graphic>
              </wp:inline>
            </w:drawing>
          </w:r>
        </w:p>
      </w:tc>
    </w:tr>
    <w:tr w:rsidR="00CE3EDB" w14:paraId="637FEA55" w14:textId="77777777" w:rsidTr="00257532">
      <w:trPr>
        <w:trHeight w:val="996"/>
      </w:trPr>
      <w:tc>
        <w:tcPr>
          <w:tcW w:w="1592" w:type="dxa"/>
          <w:shd w:val="clear" w:color="auto" w:fill="auto"/>
        </w:tcPr>
        <w:p w14:paraId="637FEA4A" w14:textId="77777777" w:rsidR="00CE3EDB" w:rsidRPr="00E82653" w:rsidRDefault="00CE3EDB" w:rsidP="007D44EC">
          <w:pPr>
            <w:jc w:val="center"/>
            <w:rPr>
              <w:sz w:val="16"/>
              <w:szCs w:val="16"/>
            </w:rPr>
          </w:pPr>
        </w:p>
        <w:p w14:paraId="637FEA4B" w14:textId="77777777" w:rsidR="00CE3EDB" w:rsidRPr="00E82653" w:rsidRDefault="00CE3EDB" w:rsidP="007D44EC">
          <w:pPr>
            <w:jc w:val="center"/>
            <w:rPr>
              <w:sz w:val="16"/>
              <w:szCs w:val="16"/>
            </w:rPr>
          </w:pPr>
        </w:p>
      </w:tc>
      <w:tc>
        <w:tcPr>
          <w:tcW w:w="1238" w:type="dxa"/>
          <w:shd w:val="clear" w:color="auto" w:fill="auto"/>
        </w:tcPr>
        <w:p w14:paraId="637FEA4C" w14:textId="77777777" w:rsidR="00CE3EDB" w:rsidRPr="00E82653" w:rsidRDefault="00CE3EDB" w:rsidP="007D44EC">
          <w:pPr>
            <w:jc w:val="center"/>
            <w:rPr>
              <w:sz w:val="16"/>
              <w:szCs w:val="16"/>
            </w:rPr>
          </w:pPr>
        </w:p>
        <w:p w14:paraId="637FEA4D" w14:textId="77777777" w:rsidR="00CE3EDB" w:rsidRDefault="00CE3EDB" w:rsidP="007D44EC">
          <w:pPr>
            <w:jc w:val="center"/>
          </w:pPr>
        </w:p>
      </w:tc>
      <w:tc>
        <w:tcPr>
          <w:tcW w:w="4778" w:type="dxa"/>
          <w:shd w:val="clear" w:color="auto" w:fill="auto"/>
        </w:tcPr>
        <w:p w14:paraId="54CFD885" w14:textId="77777777" w:rsidR="00A74128" w:rsidRDefault="00076CF5" w:rsidP="007D44EC">
          <w:pPr>
            <w:spacing w:after="0"/>
            <w:jc w:val="center"/>
            <w:rPr>
              <w:rFonts w:ascii="Palatino Linotype" w:hAnsi="Palatino Linotype"/>
              <w:color w:val="0000FF"/>
            </w:rPr>
          </w:pPr>
          <w:r>
            <w:rPr>
              <w:rFonts w:ascii="Palatino Linotype" w:hAnsi="Palatino Linotype"/>
              <w:color w:val="0000FF"/>
            </w:rPr>
            <w:t>Executive Headteacher</w:t>
          </w:r>
          <w:r w:rsidR="00CE3EDB" w:rsidRPr="00E82653">
            <w:rPr>
              <w:rFonts w:ascii="Palatino Linotype" w:hAnsi="Palatino Linotype"/>
              <w:color w:val="0000FF"/>
            </w:rPr>
            <w:t>: A. D. Best-White</w:t>
          </w:r>
          <w:r w:rsidR="00A74128">
            <w:rPr>
              <w:rFonts w:ascii="Palatino Linotype" w:hAnsi="Palatino Linotype"/>
              <w:color w:val="0000FF"/>
            </w:rPr>
            <w:t>.</w:t>
          </w:r>
        </w:p>
        <w:p w14:paraId="637FEA4F" w14:textId="589E87E2" w:rsidR="00076CF5" w:rsidRDefault="00076CF5" w:rsidP="007D44EC">
          <w:pPr>
            <w:spacing w:after="0"/>
            <w:jc w:val="center"/>
            <w:rPr>
              <w:rFonts w:ascii="Palatino Linotype" w:hAnsi="Palatino Linotype"/>
              <w:color w:val="0000FF"/>
            </w:rPr>
          </w:pPr>
          <w:r>
            <w:rPr>
              <w:rFonts w:ascii="Palatino Linotype" w:hAnsi="Palatino Linotype"/>
              <w:color w:val="0000FF"/>
            </w:rPr>
            <w:t xml:space="preserve">Executive Deputy: </w:t>
          </w:r>
          <w:proofErr w:type="spellStart"/>
          <w:proofErr w:type="gramStart"/>
          <w:r>
            <w:rPr>
              <w:rFonts w:ascii="Palatino Linotype" w:hAnsi="Palatino Linotype"/>
              <w:color w:val="0000FF"/>
            </w:rPr>
            <w:t>N.Pellatt</w:t>
          </w:r>
          <w:proofErr w:type="spellEnd"/>
          <w:proofErr w:type="gramEnd"/>
        </w:p>
        <w:p w14:paraId="637FEA50" w14:textId="77777777" w:rsidR="00076CF5" w:rsidRPr="00E82653" w:rsidRDefault="00076CF5" w:rsidP="007D44EC">
          <w:pPr>
            <w:spacing w:after="0"/>
            <w:jc w:val="center"/>
            <w:rPr>
              <w:rFonts w:ascii="Palatino Linotype" w:hAnsi="Palatino Linotype"/>
              <w:color w:val="0000FF"/>
            </w:rPr>
          </w:pPr>
          <w:r>
            <w:rPr>
              <w:rFonts w:ascii="Palatino Linotype" w:hAnsi="Palatino Linotype"/>
              <w:color w:val="0000FF"/>
            </w:rPr>
            <w:t>Head of School: K Connelly</w:t>
          </w:r>
        </w:p>
      </w:tc>
      <w:tc>
        <w:tcPr>
          <w:tcW w:w="1415" w:type="dxa"/>
          <w:shd w:val="clear" w:color="auto" w:fill="auto"/>
        </w:tcPr>
        <w:p w14:paraId="637FEA51" w14:textId="77777777" w:rsidR="00CE3EDB" w:rsidRPr="00E82653" w:rsidRDefault="00CE3EDB" w:rsidP="007D44EC">
          <w:pPr>
            <w:jc w:val="center"/>
            <w:rPr>
              <w:sz w:val="16"/>
              <w:szCs w:val="16"/>
            </w:rPr>
          </w:pPr>
        </w:p>
        <w:p w14:paraId="637FEA52" w14:textId="77777777" w:rsidR="00CE3EDB" w:rsidRDefault="00CE3EDB" w:rsidP="007D44EC">
          <w:pPr>
            <w:jc w:val="center"/>
          </w:pPr>
        </w:p>
      </w:tc>
      <w:tc>
        <w:tcPr>
          <w:tcW w:w="1592" w:type="dxa"/>
          <w:shd w:val="clear" w:color="auto" w:fill="auto"/>
        </w:tcPr>
        <w:p w14:paraId="637FEA53" w14:textId="77777777" w:rsidR="00CE3EDB" w:rsidRPr="00E82653" w:rsidRDefault="00CE3EDB" w:rsidP="007D44EC">
          <w:pPr>
            <w:jc w:val="center"/>
            <w:rPr>
              <w:color w:val="0000FF"/>
              <w:sz w:val="16"/>
              <w:szCs w:val="16"/>
            </w:rPr>
          </w:pPr>
        </w:p>
        <w:p w14:paraId="637FEA54" w14:textId="77777777" w:rsidR="00CE3EDB" w:rsidRDefault="00CE3EDB" w:rsidP="007D44EC">
          <w:pPr>
            <w:jc w:val="center"/>
          </w:pPr>
        </w:p>
      </w:tc>
    </w:tr>
  </w:tbl>
  <w:p w14:paraId="637FEA56" w14:textId="77777777" w:rsidR="00CE3EDB" w:rsidRPr="004A0ED7" w:rsidRDefault="00CE3EDB" w:rsidP="007D44EC">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F3280"/>
    <w:multiLevelType w:val="multilevel"/>
    <w:tmpl w:val="47D04D3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B417CD0"/>
    <w:multiLevelType w:val="multilevel"/>
    <w:tmpl w:val="0E1A7798"/>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2" w15:restartNumberingAfterBreak="0">
    <w:nsid w:val="0CA2433B"/>
    <w:multiLevelType w:val="hybridMultilevel"/>
    <w:tmpl w:val="EBDE221C"/>
    <w:lvl w:ilvl="0" w:tplc="F648ACDA">
      <w:start w:val="1"/>
      <w:numFmt w:val="decimal"/>
      <w:lvlText w:val="%1."/>
      <w:lvlJc w:val="left"/>
      <w:pPr>
        <w:tabs>
          <w:tab w:val="num" w:pos="644"/>
        </w:tabs>
        <w:ind w:left="644" w:hanging="360"/>
      </w:pPr>
      <w:rPr>
        <w:b w:val="0"/>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3" w15:restartNumberingAfterBreak="0">
    <w:nsid w:val="13874E12"/>
    <w:multiLevelType w:val="hybridMultilevel"/>
    <w:tmpl w:val="9BF45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FA695C"/>
    <w:multiLevelType w:val="hybridMultilevel"/>
    <w:tmpl w:val="A1388B76"/>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5" w15:restartNumberingAfterBreak="0">
    <w:nsid w:val="2E8674AD"/>
    <w:multiLevelType w:val="hybridMultilevel"/>
    <w:tmpl w:val="B2EEE956"/>
    <w:lvl w:ilvl="0" w:tplc="0809000F">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C78197C"/>
    <w:multiLevelType w:val="hybridMultilevel"/>
    <w:tmpl w:val="A6824ED0"/>
    <w:lvl w:ilvl="0" w:tplc="8FAE744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2CE2D24"/>
    <w:multiLevelType w:val="hybridMultilevel"/>
    <w:tmpl w:val="E72290EE"/>
    <w:lvl w:ilvl="0" w:tplc="24CCF70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363148"/>
    <w:multiLevelType w:val="hybridMultilevel"/>
    <w:tmpl w:val="F0383FA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727B1F6C"/>
    <w:multiLevelType w:val="multilevel"/>
    <w:tmpl w:val="47609996"/>
    <w:lvl w:ilvl="0">
      <w:start w:val="3"/>
      <w:numFmt w:val="decimal"/>
      <w:lvlText w:val="%1"/>
      <w:lvlJc w:val="left"/>
      <w:pPr>
        <w:tabs>
          <w:tab w:val="num" w:pos="720"/>
        </w:tabs>
        <w:ind w:left="720" w:hanging="720"/>
      </w:pPr>
      <w:rPr>
        <w:rFonts w:hint="default"/>
      </w:rPr>
    </w:lvl>
    <w:lvl w:ilvl="1">
      <w:start w:val="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7E543723"/>
    <w:multiLevelType w:val="hybridMultilevel"/>
    <w:tmpl w:val="E0F015D2"/>
    <w:lvl w:ilvl="0" w:tplc="6D860F3C">
      <w:start w:val="3"/>
      <w:numFmt w:val="decimal"/>
      <w:lvlText w:val="%1."/>
      <w:lvlJc w:val="left"/>
      <w:pPr>
        <w:tabs>
          <w:tab w:val="num" w:pos="720"/>
        </w:tabs>
        <w:ind w:left="720" w:hanging="360"/>
      </w:pPr>
      <w:rPr>
        <w:rFonts w:hint="default"/>
      </w:rPr>
    </w:lvl>
    <w:lvl w:ilvl="1" w:tplc="CB0E7C8A">
      <w:numFmt w:val="none"/>
      <w:lvlText w:val=""/>
      <w:lvlJc w:val="left"/>
      <w:pPr>
        <w:tabs>
          <w:tab w:val="num" w:pos="360"/>
        </w:tabs>
      </w:pPr>
    </w:lvl>
    <w:lvl w:ilvl="2" w:tplc="3AF65542">
      <w:numFmt w:val="none"/>
      <w:lvlText w:val=""/>
      <w:lvlJc w:val="left"/>
      <w:pPr>
        <w:tabs>
          <w:tab w:val="num" w:pos="360"/>
        </w:tabs>
      </w:pPr>
    </w:lvl>
    <w:lvl w:ilvl="3" w:tplc="3F8E767A">
      <w:numFmt w:val="none"/>
      <w:lvlText w:val=""/>
      <w:lvlJc w:val="left"/>
      <w:pPr>
        <w:tabs>
          <w:tab w:val="num" w:pos="360"/>
        </w:tabs>
      </w:pPr>
    </w:lvl>
    <w:lvl w:ilvl="4" w:tplc="AAF4CF56">
      <w:numFmt w:val="none"/>
      <w:lvlText w:val=""/>
      <w:lvlJc w:val="left"/>
      <w:pPr>
        <w:tabs>
          <w:tab w:val="num" w:pos="360"/>
        </w:tabs>
      </w:pPr>
    </w:lvl>
    <w:lvl w:ilvl="5" w:tplc="B1988CCA">
      <w:numFmt w:val="none"/>
      <w:lvlText w:val=""/>
      <w:lvlJc w:val="left"/>
      <w:pPr>
        <w:tabs>
          <w:tab w:val="num" w:pos="360"/>
        </w:tabs>
      </w:pPr>
    </w:lvl>
    <w:lvl w:ilvl="6" w:tplc="A1C23C66">
      <w:numFmt w:val="none"/>
      <w:lvlText w:val=""/>
      <w:lvlJc w:val="left"/>
      <w:pPr>
        <w:tabs>
          <w:tab w:val="num" w:pos="360"/>
        </w:tabs>
      </w:pPr>
    </w:lvl>
    <w:lvl w:ilvl="7" w:tplc="6A060834">
      <w:numFmt w:val="none"/>
      <w:lvlText w:val=""/>
      <w:lvlJc w:val="left"/>
      <w:pPr>
        <w:tabs>
          <w:tab w:val="num" w:pos="360"/>
        </w:tabs>
      </w:pPr>
    </w:lvl>
    <w:lvl w:ilvl="8" w:tplc="EE8E58D0">
      <w:numFmt w:val="none"/>
      <w:lvlText w:val=""/>
      <w:lvlJc w:val="left"/>
      <w:pPr>
        <w:tabs>
          <w:tab w:val="num" w:pos="360"/>
        </w:tabs>
      </w:pPr>
    </w:lvl>
  </w:abstractNum>
  <w:num w:numId="1">
    <w:abstractNumId w:val="8"/>
  </w:num>
  <w:num w:numId="2">
    <w:abstractNumId w:val="5"/>
  </w:num>
  <w:num w:numId="3">
    <w:abstractNumId w:val="2"/>
  </w:num>
  <w:num w:numId="4">
    <w:abstractNumId w:val="6"/>
  </w:num>
  <w:num w:numId="5">
    <w:abstractNumId w:val="0"/>
  </w:num>
  <w:num w:numId="6">
    <w:abstractNumId w:val="10"/>
  </w:num>
  <w:num w:numId="7">
    <w:abstractNumId w:val="1"/>
  </w:num>
  <w:num w:numId="8">
    <w:abstractNumId w:val="9"/>
  </w:num>
  <w:num w:numId="9">
    <w:abstractNumId w:val="7"/>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719A"/>
    <w:rsid w:val="00011238"/>
    <w:rsid w:val="00022A09"/>
    <w:rsid w:val="000327B9"/>
    <w:rsid w:val="00033E10"/>
    <w:rsid w:val="00036E6F"/>
    <w:rsid w:val="0004164A"/>
    <w:rsid w:val="00043A7A"/>
    <w:rsid w:val="0004533B"/>
    <w:rsid w:val="000458F9"/>
    <w:rsid w:val="000504C9"/>
    <w:rsid w:val="000544C5"/>
    <w:rsid w:val="00070603"/>
    <w:rsid w:val="00076CF5"/>
    <w:rsid w:val="0008334E"/>
    <w:rsid w:val="00083E76"/>
    <w:rsid w:val="00085E31"/>
    <w:rsid w:val="00097D9E"/>
    <w:rsid w:val="000B50CF"/>
    <w:rsid w:val="000C148D"/>
    <w:rsid w:val="000C6E3B"/>
    <w:rsid w:val="000E5134"/>
    <w:rsid w:val="000F3C85"/>
    <w:rsid w:val="00103EF7"/>
    <w:rsid w:val="00104F64"/>
    <w:rsid w:val="00122FD6"/>
    <w:rsid w:val="0012590A"/>
    <w:rsid w:val="001259DD"/>
    <w:rsid w:val="00127324"/>
    <w:rsid w:val="00136A59"/>
    <w:rsid w:val="00143478"/>
    <w:rsid w:val="001453F7"/>
    <w:rsid w:val="00165BD4"/>
    <w:rsid w:val="00176BC6"/>
    <w:rsid w:val="001941A8"/>
    <w:rsid w:val="001A6A7B"/>
    <w:rsid w:val="001B1D66"/>
    <w:rsid w:val="001C57FA"/>
    <w:rsid w:val="001D5088"/>
    <w:rsid w:val="001D5641"/>
    <w:rsid w:val="001E2043"/>
    <w:rsid w:val="00200720"/>
    <w:rsid w:val="00213E7B"/>
    <w:rsid w:val="00217135"/>
    <w:rsid w:val="002370E4"/>
    <w:rsid w:val="00257532"/>
    <w:rsid w:val="00261D66"/>
    <w:rsid w:val="00262E71"/>
    <w:rsid w:val="00264045"/>
    <w:rsid w:val="00265635"/>
    <w:rsid w:val="00275974"/>
    <w:rsid w:val="00281CF3"/>
    <w:rsid w:val="00282636"/>
    <w:rsid w:val="00282C55"/>
    <w:rsid w:val="00282FED"/>
    <w:rsid w:val="002844A2"/>
    <w:rsid w:val="002A59E9"/>
    <w:rsid w:val="002B7A00"/>
    <w:rsid w:val="002C150E"/>
    <w:rsid w:val="002C2FC5"/>
    <w:rsid w:val="002D5BC8"/>
    <w:rsid w:val="002D6B32"/>
    <w:rsid w:val="002F3776"/>
    <w:rsid w:val="002F46B3"/>
    <w:rsid w:val="002F6FD8"/>
    <w:rsid w:val="00314A39"/>
    <w:rsid w:val="00315199"/>
    <w:rsid w:val="00327D60"/>
    <w:rsid w:val="00337E25"/>
    <w:rsid w:val="0034797D"/>
    <w:rsid w:val="00366D26"/>
    <w:rsid w:val="00370A8E"/>
    <w:rsid w:val="00370B9C"/>
    <w:rsid w:val="00371751"/>
    <w:rsid w:val="0038128F"/>
    <w:rsid w:val="00395112"/>
    <w:rsid w:val="003A2DDA"/>
    <w:rsid w:val="003A619B"/>
    <w:rsid w:val="003B4725"/>
    <w:rsid w:val="003B5D57"/>
    <w:rsid w:val="003B5DC1"/>
    <w:rsid w:val="003B755F"/>
    <w:rsid w:val="003E4A55"/>
    <w:rsid w:val="003F3670"/>
    <w:rsid w:val="003F719A"/>
    <w:rsid w:val="00403676"/>
    <w:rsid w:val="00435241"/>
    <w:rsid w:val="00441C47"/>
    <w:rsid w:val="00463991"/>
    <w:rsid w:val="004849FC"/>
    <w:rsid w:val="00486BBB"/>
    <w:rsid w:val="004A071B"/>
    <w:rsid w:val="004A0ED7"/>
    <w:rsid w:val="004A339E"/>
    <w:rsid w:val="004A41F5"/>
    <w:rsid w:val="004C18B4"/>
    <w:rsid w:val="004C563C"/>
    <w:rsid w:val="004C6F58"/>
    <w:rsid w:val="004D113A"/>
    <w:rsid w:val="004D7D5D"/>
    <w:rsid w:val="004E6D4D"/>
    <w:rsid w:val="004E73EA"/>
    <w:rsid w:val="004F06F8"/>
    <w:rsid w:val="004F09A1"/>
    <w:rsid w:val="004F44DB"/>
    <w:rsid w:val="00500621"/>
    <w:rsid w:val="00503A44"/>
    <w:rsid w:val="005237F6"/>
    <w:rsid w:val="00541482"/>
    <w:rsid w:val="00546B3E"/>
    <w:rsid w:val="00552536"/>
    <w:rsid w:val="00575570"/>
    <w:rsid w:val="00581E38"/>
    <w:rsid w:val="00585D7B"/>
    <w:rsid w:val="005946ED"/>
    <w:rsid w:val="005B264E"/>
    <w:rsid w:val="005B2A89"/>
    <w:rsid w:val="005B338F"/>
    <w:rsid w:val="005C0805"/>
    <w:rsid w:val="005C41D3"/>
    <w:rsid w:val="005C6B48"/>
    <w:rsid w:val="005D0BD9"/>
    <w:rsid w:val="005E2148"/>
    <w:rsid w:val="005F585A"/>
    <w:rsid w:val="0061126E"/>
    <w:rsid w:val="00616C86"/>
    <w:rsid w:val="00622AE0"/>
    <w:rsid w:val="006279C6"/>
    <w:rsid w:val="00656B73"/>
    <w:rsid w:val="00664C86"/>
    <w:rsid w:val="006706CB"/>
    <w:rsid w:val="00671B8C"/>
    <w:rsid w:val="006C3E5A"/>
    <w:rsid w:val="006C4992"/>
    <w:rsid w:val="006C7933"/>
    <w:rsid w:val="006C7F7B"/>
    <w:rsid w:val="006E1508"/>
    <w:rsid w:val="006F3F6B"/>
    <w:rsid w:val="00713DCE"/>
    <w:rsid w:val="00720930"/>
    <w:rsid w:val="00722C90"/>
    <w:rsid w:val="00722CB1"/>
    <w:rsid w:val="0072630A"/>
    <w:rsid w:val="00737033"/>
    <w:rsid w:val="00737CE3"/>
    <w:rsid w:val="00741717"/>
    <w:rsid w:val="0075737F"/>
    <w:rsid w:val="007921D7"/>
    <w:rsid w:val="007A2647"/>
    <w:rsid w:val="007B0B1D"/>
    <w:rsid w:val="007B3A01"/>
    <w:rsid w:val="007B4820"/>
    <w:rsid w:val="007B7A7E"/>
    <w:rsid w:val="007C06E3"/>
    <w:rsid w:val="007D447D"/>
    <w:rsid w:val="007D44EC"/>
    <w:rsid w:val="007D6E68"/>
    <w:rsid w:val="007D7F3D"/>
    <w:rsid w:val="007E606F"/>
    <w:rsid w:val="007F20D3"/>
    <w:rsid w:val="007F2DDF"/>
    <w:rsid w:val="008155F7"/>
    <w:rsid w:val="00816B0A"/>
    <w:rsid w:val="00827274"/>
    <w:rsid w:val="008302D8"/>
    <w:rsid w:val="00840A5A"/>
    <w:rsid w:val="00842C3F"/>
    <w:rsid w:val="00847698"/>
    <w:rsid w:val="008612E0"/>
    <w:rsid w:val="00870814"/>
    <w:rsid w:val="00873C92"/>
    <w:rsid w:val="0087620E"/>
    <w:rsid w:val="00885E10"/>
    <w:rsid w:val="008942BF"/>
    <w:rsid w:val="008964B5"/>
    <w:rsid w:val="008A4677"/>
    <w:rsid w:val="008A5C6A"/>
    <w:rsid w:val="008D15CC"/>
    <w:rsid w:val="008F2C3D"/>
    <w:rsid w:val="008F68A4"/>
    <w:rsid w:val="0090149A"/>
    <w:rsid w:val="00907F99"/>
    <w:rsid w:val="0091676D"/>
    <w:rsid w:val="009205E8"/>
    <w:rsid w:val="00921995"/>
    <w:rsid w:val="009256CA"/>
    <w:rsid w:val="00942B29"/>
    <w:rsid w:val="00962807"/>
    <w:rsid w:val="0097258A"/>
    <w:rsid w:val="00980AE1"/>
    <w:rsid w:val="0098734C"/>
    <w:rsid w:val="009964B6"/>
    <w:rsid w:val="009A1C05"/>
    <w:rsid w:val="009A2CEB"/>
    <w:rsid w:val="009A6BF0"/>
    <w:rsid w:val="009C326C"/>
    <w:rsid w:val="009D48E0"/>
    <w:rsid w:val="009D7F6E"/>
    <w:rsid w:val="009E0DBA"/>
    <w:rsid w:val="00A00753"/>
    <w:rsid w:val="00A03783"/>
    <w:rsid w:val="00A03CB7"/>
    <w:rsid w:val="00A24CEB"/>
    <w:rsid w:val="00A36BF5"/>
    <w:rsid w:val="00A507F3"/>
    <w:rsid w:val="00A51086"/>
    <w:rsid w:val="00A61461"/>
    <w:rsid w:val="00A61CBF"/>
    <w:rsid w:val="00A74128"/>
    <w:rsid w:val="00A751E0"/>
    <w:rsid w:val="00A81312"/>
    <w:rsid w:val="00A81F7C"/>
    <w:rsid w:val="00A86D53"/>
    <w:rsid w:val="00A938BD"/>
    <w:rsid w:val="00AB11A9"/>
    <w:rsid w:val="00AC64F9"/>
    <w:rsid w:val="00AD4A91"/>
    <w:rsid w:val="00AF417C"/>
    <w:rsid w:val="00AF697D"/>
    <w:rsid w:val="00B27CC8"/>
    <w:rsid w:val="00B3625F"/>
    <w:rsid w:val="00B45EF9"/>
    <w:rsid w:val="00B65EFD"/>
    <w:rsid w:val="00B82AD4"/>
    <w:rsid w:val="00B87DDF"/>
    <w:rsid w:val="00B90D62"/>
    <w:rsid w:val="00BA23D5"/>
    <w:rsid w:val="00BB0492"/>
    <w:rsid w:val="00BB582F"/>
    <w:rsid w:val="00BC1E35"/>
    <w:rsid w:val="00BD58FB"/>
    <w:rsid w:val="00BD5F70"/>
    <w:rsid w:val="00BE406B"/>
    <w:rsid w:val="00BF0075"/>
    <w:rsid w:val="00C10173"/>
    <w:rsid w:val="00C11E71"/>
    <w:rsid w:val="00C149AE"/>
    <w:rsid w:val="00C15C10"/>
    <w:rsid w:val="00C162F0"/>
    <w:rsid w:val="00C20244"/>
    <w:rsid w:val="00C2664C"/>
    <w:rsid w:val="00C320D8"/>
    <w:rsid w:val="00C345E9"/>
    <w:rsid w:val="00C52028"/>
    <w:rsid w:val="00C66CE2"/>
    <w:rsid w:val="00C77CF5"/>
    <w:rsid w:val="00C8595D"/>
    <w:rsid w:val="00C94007"/>
    <w:rsid w:val="00C948D0"/>
    <w:rsid w:val="00CB17DE"/>
    <w:rsid w:val="00CB2D5B"/>
    <w:rsid w:val="00CC3F14"/>
    <w:rsid w:val="00CE04DE"/>
    <w:rsid w:val="00CE16A3"/>
    <w:rsid w:val="00CE2CBE"/>
    <w:rsid w:val="00CE3EDB"/>
    <w:rsid w:val="00CE4C2B"/>
    <w:rsid w:val="00CE59F5"/>
    <w:rsid w:val="00D02184"/>
    <w:rsid w:val="00D0299E"/>
    <w:rsid w:val="00D10519"/>
    <w:rsid w:val="00D162EF"/>
    <w:rsid w:val="00D30054"/>
    <w:rsid w:val="00D3172B"/>
    <w:rsid w:val="00D36A72"/>
    <w:rsid w:val="00D53A08"/>
    <w:rsid w:val="00D546E7"/>
    <w:rsid w:val="00D615F8"/>
    <w:rsid w:val="00D61C8F"/>
    <w:rsid w:val="00D640FB"/>
    <w:rsid w:val="00D7146B"/>
    <w:rsid w:val="00D80E8C"/>
    <w:rsid w:val="00D864DB"/>
    <w:rsid w:val="00D936DC"/>
    <w:rsid w:val="00D95530"/>
    <w:rsid w:val="00D971EC"/>
    <w:rsid w:val="00DA636A"/>
    <w:rsid w:val="00DC0008"/>
    <w:rsid w:val="00DC3E1A"/>
    <w:rsid w:val="00DD050C"/>
    <w:rsid w:val="00DD258C"/>
    <w:rsid w:val="00DD565B"/>
    <w:rsid w:val="00DD68AC"/>
    <w:rsid w:val="00DF2CC0"/>
    <w:rsid w:val="00DF4FA8"/>
    <w:rsid w:val="00E06AAA"/>
    <w:rsid w:val="00E168CF"/>
    <w:rsid w:val="00E34B76"/>
    <w:rsid w:val="00E409D3"/>
    <w:rsid w:val="00E41513"/>
    <w:rsid w:val="00E47B37"/>
    <w:rsid w:val="00E542C7"/>
    <w:rsid w:val="00E562AE"/>
    <w:rsid w:val="00E5667D"/>
    <w:rsid w:val="00E61FBA"/>
    <w:rsid w:val="00E727FD"/>
    <w:rsid w:val="00E740BD"/>
    <w:rsid w:val="00E77842"/>
    <w:rsid w:val="00E82653"/>
    <w:rsid w:val="00E84C0B"/>
    <w:rsid w:val="00EA1054"/>
    <w:rsid w:val="00EA13E6"/>
    <w:rsid w:val="00EA38BC"/>
    <w:rsid w:val="00EA39C4"/>
    <w:rsid w:val="00EB3708"/>
    <w:rsid w:val="00EC7D76"/>
    <w:rsid w:val="00EF48E9"/>
    <w:rsid w:val="00F06999"/>
    <w:rsid w:val="00F07C55"/>
    <w:rsid w:val="00F116EE"/>
    <w:rsid w:val="00F404AC"/>
    <w:rsid w:val="00F40CAC"/>
    <w:rsid w:val="00F47C08"/>
    <w:rsid w:val="00F60F34"/>
    <w:rsid w:val="00F629B4"/>
    <w:rsid w:val="00F73D68"/>
    <w:rsid w:val="00F95B86"/>
    <w:rsid w:val="00F978C5"/>
    <w:rsid w:val="00FA4FEA"/>
    <w:rsid w:val="00FB374F"/>
    <w:rsid w:val="00FC02D0"/>
    <w:rsid w:val="00FC04F6"/>
    <w:rsid w:val="00FC3E8C"/>
    <w:rsid w:val="00FC74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14:docId w14:val="637FEA2F"/>
  <w15:docId w15:val="{5F97C333-2A13-4E31-99D1-49C905BA2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07F3"/>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qFormat/>
    <w:rsid w:val="002D6B32"/>
    <w:pPr>
      <w:keepNext/>
      <w:spacing w:after="0" w:line="240" w:lineRule="auto"/>
      <w:jc w:val="center"/>
      <w:outlineLvl w:val="0"/>
    </w:pPr>
    <w:rPr>
      <w:rFonts w:ascii="Palatino" w:eastAsia="Times" w:hAnsi="Palatino" w:cs="Times New Roman"/>
      <w:b/>
      <w:color w:val="000000"/>
      <w:sz w:val="24"/>
      <w:szCs w:val="20"/>
      <w:lang w:eastAsia="en-GB"/>
    </w:rPr>
  </w:style>
  <w:style w:type="paragraph" w:styleId="Heading2">
    <w:name w:val="heading 2"/>
    <w:basedOn w:val="Normal"/>
    <w:next w:val="Normal"/>
    <w:qFormat/>
    <w:rsid w:val="002D6B32"/>
    <w:pPr>
      <w:keepNext/>
      <w:widowControl w:val="0"/>
      <w:autoSpaceDE w:val="0"/>
      <w:autoSpaceDN w:val="0"/>
      <w:adjustRightInd w:val="0"/>
      <w:spacing w:after="0" w:line="240" w:lineRule="auto"/>
      <w:jc w:val="center"/>
      <w:outlineLvl w:val="1"/>
    </w:pPr>
    <w:rPr>
      <w:rFonts w:ascii="TimesNewRoman" w:eastAsia="Times New Roman" w:hAnsi="TimesNewRoman" w:cs="Times New Roman"/>
      <w:b/>
      <w:sz w:val="36"/>
      <w:szCs w:val="20"/>
      <w:lang w:val="en-US" w:eastAsia="en-GB"/>
    </w:rPr>
  </w:style>
  <w:style w:type="paragraph" w:styleId="Heading3">
    <w:name w:val="heading 3"/>
    <w:basedOn w:val="Normal"/>
    <w:next w:val="Normal"/>
    <w:qFormat/>
    <w:rsid w:val="00CC3F14"/>
    <w:pPr>
      <w:keepNext/>
      <w:spacing w:before="240" w:after="60" w:line="240" w:lineRule="auto"/>
      <w:outlineLvl w:val="2"/>
    </w:pPr>
    <w:rPr>
      <w:rFonts w:ascii="Arial" w:eastAsia="Times" w:hAnsi="Arial" w:cs="Arial"/>
      <w:b/>
      <w:bCs/>
      <w:sz w:val="26"/>
      <w:szCs w:val="26"/>
      <w:lang w:eastAsia="en-GB"/>
    </w:rPr>
  </w:style>
  <w:style w:type="paragraph" w:styleId="Heading4">
    <w:name w:val="heading 4"/>
    <w:basedOn w:val="Normal"/>
    <w:next w:val="Normal"/>
    <w:qFormat/>
    <w:rsid w:val="007F2DDF"/>
    <w:pPr>
      <w:keepNext/>
      <w:spacing w:before="240" w:after="60" w:line="240" w:lineRule="auto"/>
      <w:outlineLvl w:val="3"/>
    </w:pPr>
    <w:rPr>
      <w:rFonts w:ascii="Times New Roman" w:eastAsia="Times"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4164A"/>
    <w:rPr>
      <w:color w:val="0000FF"/>
      <w:u w:val="single"/>
    </w:rPr>
  </w:style>
  <w:style w:type="paragraph" w:styleId="Footer">
    <w:name w:val="footer"/>
    <w:basedOn w:val="Normal"/>
    <w:rsid w:val="0004164A"/>
    <w:pPr>
      <w:tabs>
        <w:tab w:val="center" w:pos="4320"/>
        <w:tab w:val="right" w:pos="8640"/>
      </w:tabs>
      <w:spacing w:after="0" w:line="240" w:lineRule="auto"/>
    </w:pPr>
    <w:rPr>
      <w:rFonts w:ascii="Times" w:eastAsia="Times" w:hAnsi="Times" w:cs="Times New Roman"/>
      <w:sz w:val="24"/>
      <w:szCs w:val="20"/>
      <w:lang w:eastAsia="en-GB"/>
    </w:rPr>
  </w:style>
  <w:style w:type="paragraph" w:styleId="Header">
    <w:name w:val="header"/>
    <w:basedOn w:val="Normal"/>
    <w:rsid w:val="00441C47"/>
    <w:pPr>
      <w:tabs>
        <w:tab w:val="center" w:pos="4153"/>
        <w:tab w:val="right" w:pos="8306"/>
      </w:tabs>
      <w:spacing w:after="0" w:line="240" w:lineRule="auto"/>
    </w:pPr>
    <w:rPr>
      <w:rFonts w:ascii="Times" w:eastAsia="Times" w:hAnsi="Times" w:cs="Times New Roman"/>
      <w:sz w:val="24"/>
      <w:szCs w:val="20"/>
      <w:lang w:eastAsia="en-GB"/>
    </w:rPr>
  </w:style>
  <w:style w:type="table" w:styleId="TableGrid">
    <w:name w:val="Table Grid"/>
    <w:basedOn w:val="TableNormal"/>
    <w:rsid w:val="00D71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53A08"/>
    <w:pPr>
      <w:spacing w:after="0" w:line="240" w:lineRule="auto"/>
    </w:pPr>
    <w:rPr>
      <w:rFonts w:ascii="Tahoma" w:eastAsia="Times" w:hAnsi="Tahoma" w:cs="Tahoma"/>
      <w:sz w:val="16"/>
      <w:szCs w:val="16"/>
      <w:lang w:eastAsia="en-GB"/>
    </w:rPr>
  </w:style>
  <w:style w:type="paragraph" w:styleId="BlockText">
    <w:name w:val="Block Text"/>
    <w:basedOn w:val="Normal"/>
    <w:rsid w:val="00143478"/>
    <w:pPr>
      <w:spacing w:after="0" w:line="240" w:lineRule="auto"/>
      <w:ind w:left="1440" w:right="25" w:hanging="720"/>
    </w:pPr>
    <w:rPr>
      <w:rFonts w:ascii="Arial" w:eastAsia="Times New Roman" w:hAnsi="Arial" w:cs="Times New Roman"/>
      <w:sz w:val="24"/>
      <w:szCs w:val="20"/>
      <w:lang w:val="en-US"/>
    </w:rPr>
  </w:style>
  <w:style w:type="paragraph" w:styleId="BodyText">
    <w:name w:val="Body Text"/>
    <w:basedOn w:val="Normal"/>
    <w:rsid w:val="00143478"/>
    <w:pPr>
      <w:spacing w:after="0" w:line="240" w:lineRule="auto"/>
      <w:ind w:right="25"/>
    </w:pPr>
    <w:rPr>
      <w:rFonts w:ascii="Arial" w:eastAsia="Times New Roman" w:hAnsi="Arial" w:cs="Times New Roman"/>
      <w:bCs/>
      <w:sz w:val="24"/>
      <w:szCs w:val="20"/>
      <w:lang w:val="en-US"/>
    </w:rPr>
  </w:style>
  <w:style w:type="paragraph" w:styleId="BodyText2">
    <w:name w:val="Body Text 2"/>
    <w:basedOn w:val="Normal"/>
    <w:rsid w:val="00143478"/>
    <w:pPr>
      <w:spacing w:after="120" w:line="480" w:lineRule="auto"/>
    </w:pPr>
    <w:rPr>
      <w:rFonts w:ascii="Times" w:eastAsia="Times" w:hAnsi="Times" w:cs="Times New Roman"/>
      <w:sz w:val="24"/>
      <w:szCs w:val="20"/>
      <w:lang w:eastAsia="en-GB"/>
    </w:rPr>
  </w:style>
  <w:style w:type="paragraph" w:styleId="HTMLPreformatted">
    <w:name w:val="HTML Preformatted"/>
    <w:basedOn w:val="Normal"/>
    <w:rsid w:val="007F2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paragraph" w:styleId="ListParagraph">
    <w:name w:val="List Paragraph"/>
    <w:basedOn w:val="Normal"/>
    <w:uiPriority w:val="34"/>
    <w:qFormat/>
    <w:rsid w:val="00D95530"/>
    <w:pPr>
      <w:spacing w:after="160" w:line="259" w:lineRule="auto"/>
      <w:ind w:left="720"/>
      <w:contextualSpacing/>
    </w:pPr>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38957">
      <w:bodyDiv w:val="1"/>
      <w:marLeft w:val="0"/>
      <w:marRight w:val="0"/>
      <w:marTop w:val="0"/>
      <w:marBottom w:val="0"/>
      <w:divBdr>
        <w:top w:val="none" w:sz="0" w:space="0" w:color="auto"/>
        <w:left w:val="none" w:sz="0" w:space="0" w:color="auto"/>
        <w:bottom w:val="none" w:sz="0" w:space="0" w:color="auto"/>
        <w:right w:val="none" w:sz="0" w:space="0" w:color="auto"/>
      </w:divBdr>
    </w:div>
    <w:div w:id="92212739">
      <w:bodyDiv w:val="1"/>
      <w:marLeft w:val="0"/>
      <w:marRight w:val="0"/>
      <w:marTop w:val="0"/>
      <w:marBottom w:val="0"/>
      <w:divBdr>
        <w:top w:val="none" w:sz="0" w:space="0" w:color="auto"/>
        <w:left w:val="none" w:sz="0" w:space="0" w:color="auto"/>
        <w:bottom w:val="none" w:sz="0" w:space="0" w:color="auto"/>
        <w:right w:val="none" w:sz="0" w:space="0" w:color="auto"/>
      </w:divBdr>
    </w:div>
    <w:div w:id="328600864">
      <w:bodyDiv w:val="1"/>
      <w:marLeft w:val="0"/>
      <w:marRight w:val="0"/>
      <w:marTop w:val="0"/>
      <w:marBottom w:val="0"/>
      <w:divBdr>
        <w:top w:val="none" w:sz="0" w:space="0" w:color="auto"/>
        <w:left w:val="none" w:sz="0" w:space="0" w:color="auto"/>
        <w:bottom w:val="none" w:sz="0" w:space="0" w:color="auto"/>
        <w:right w:val="none" w:sz="0" w:space="0" w:color="auto"/>
      </w:divBdr>
      <w:divsChild>
        <w:div w:id="1789541797">
          <w:marLeft w:val="0"/>
          <w:marRight w:val="0"/>
          <w:marTop w:val="0"/>
          <w:marBottom w:val="0"/>
          <w:divBdr>
            <w:top w:val="none" w:sz="0" w:space="0" w:color="auto"/>
            <w:left w:val="none" w:sz="0" w:space="0" w:color="auto"/>
            <w:bottom w:val="none" w:sz="0" w:space="0" w:color="auto"/>
            <w:right w:val="none" w:sz="0" w:space="0" w:color="auto"/>
          </w:divBdr>
        </w:div>
        <w:div w:id="232856626">
          <w:marLeft w:val="0"/>
          <w:marRight w:val="0"/>
          <w:marTop w:val="0"/>
          <w:marBottom w:val="0"/>
          <w:divBdr>
            <w:top w:val="none" w:sz="0" w:space="0" w:color="auto"/>
            <w:left w:val="none" w:sz="0" w:space="0" w:color="auto"/>
            <w:bottom w:val="none" w:sz="0" w:space="0" w:color="auto"/>
            <w:right w:val="none" w:sz="0" w:space="0" w:color="auto"/>
          </w:divBdr>
        </w:div>
        <w:div w:id="1001469484">
          <w:marLeft w:val="0"/>
          <w:marRight w:val="0"/>
          <w:marTop w:val="0"/>
          <w:marBottom w:val="0"/>
          <w:divBdr>
            <w:top w:val="none" w:sz="0" w:space="0" w:color="auto"/>
            <w:left w:val="none" w:sz="0" w:space="0" w:color="auto"/>
            <w:bottom w:val="none" w:sz="0" w:space="0" w:color="auto"/>
            <w:right w:val="none" w:sz="0" w:space="0" w:color="auto"/>
          </w:divBdr>
        </w:div>
        <w:div w:id="1448234871">
          <w:marLeft w:val="0"/>
          <w:marRight w:val="0"/>
          <w:marTop w:val="0"/>
          <w:marBottom w:val="0"/>
          <w:divBdr>
            <w:top w:val="none" w:sz="0" w:space="0" w:color="auto"/>
            <w:left w:val="none" w:sz="0" w:space="0" w:color="auto"/>
            <w:bottom w:val="none" w:sz="0" w:space="0" w:color="auto"/>
            <w:right w:val="none" w:sz="0" w:space="0" w:color="auto"/>
          </w:divBdr>
        </w:div>
        <w:div w:id="806510542">
          <w:marLeft w:val="0"/>
          <w:marRight w:val="0"/>
          <w:marTop w:val="0"/>
          <w:marBottom w:val="0"/>
          <w:divBdr>
            <w:top w:val="none" w:sz="0" w:space="0" w:color="auto"/>
            <w:left w:val="none" w:sz="0" w:space="0" w:color="auto"/>
            <w:bottom w:val="none" w:sz="0" w:space="0" w:color="auto"/>
            <w:right w:val="none" w:sz="0" w:space="0" w:color="auto"/>
          </w:divBdr>
        </w:div>
        <w:div w:id="2040424768">
          <w:marLeft w:val="0"/>
          <w:marRight w:val="0"/>
          <w:marTop w:val="0"/>
          <w:marBottom w:val="0"/>
          <w:divBdr>
            <w:top w:val="none" w:sz="0" w:space="0" w:color="auto"/>
            <w:left w:val="none" w:sz="0" w:space="0" w:color="auto"/>
            <w:bottom w:val="none" w:sz="0" w:space="0" w:color="auto"/>
            <w:right w:val="none" w:sz="0" w:space="0" w:color="auto"/>
          </w:divBdr>
        </w:div>
        <w:div w:id="1979609164">
          <w:marLeft w:val="0"/>
          <w:marRight w:val="0"/>
          <w:marTop w:val="0"/>
          <w:marBottom w:val="0"/>
          <w:divBdr>
            <w:top w:val="none" w:sz="0" w:space="0" w:color="auto"/>
            <w:left w:val="none" w:sz="0" w:space="0" w:color="auto"/>
            <w:bottom w:val="none" w:sz="0" w:space="0" w:color="auto"/>
            <w:right w:val="none" w:sz="0" w:space="0" w:color="auto"/>
          </w:divBdr>
        </w:div>
        <w:div w:id="1046301156">
          <w:marLeft w:val="0"/>
          <w:marRight w:val="0"/>
          <w:marTop w:val="0"/>
          <w:marBottom w:val="0"/>
          <w:divBdr>
            <w:top w:val="none" w:sz="0" w:space="0" w:color="auto"/>
            <w:left w:val="none" w:sz="0" w:space="0" w:color="auto"/>
            <w:bottom w:val="none" w:sz="0" w:space="0" w:color="auto"/>
            <w:right w:val="none" w:sz="0" w:space="0" w:color="auto"/>
          </w:divBdr>
        </w:div>
        <w:div w:id="1285229108">
          <w:marLeft w:val="0"/>
          <w:marRight w:val="0"/>
          <w:marTop w:val="0"/>
          <w:marBottom w:val="0"/>
          <w:divBdr>
            <w:top w:val="none" w:sz="0" w:space="0" w:color="auto"/>
            <w:left w:val="none" w:sz="0" w:space="0" w:color="auto"/>
            <w:bottom w:val="none" w:sz="0" w:space="0" w:color="auto"/>
            <w:right w:val="none" w:sz="0" w:space="0" w:color="auto"/>
          </w:divBdr>
        </w:div>
        <w:div w:id="1785269610">
          <w:marLeft w:val="0"/>
          <w:marRight w:val="0"/>
          <w:marTop w:val="0"/>
          <w:marBottom w:val="0"/>
          <w:divBdr>
            <w:top w:val="none" w:sz="0" w:space="0" w:color="auto"/>
            <w:left w:val="none" w:sz="0" w:space="0" w:color="auto"/>
            <w:bottom w:val="none" w:sz="0" w:space="0" w:color="auto"/>
            <w:right w:val="none" w:sz="0" w:space="0" w:color="auto"/>
          </w:divBdr>
        </w:div>
        <w:div w:id="376779490">
          <w:marLeft w:val="0"/>
          <w:marRight w:val="0"/>
          <w:marTop w:val="0"/>
          <w:marBottom w:val="0"/>
          <w:divBdr>
            <w:top w:val="none" w:sz="0" w:space="0" w:color="auto"/>
            <w:left w:val="none" w:sz="0" w:space="0" w:color="auto"/>
            <w:bottom w:val="none" w:sz="0" w:space="0" w:color="auto"/>
            <w:right w:val="none" w:sz="0" w:space="0" w:color="auto"/>
          </w:divBdr>
        </w:div>
        <w:div w:id="710541572">
          <w:marLeft w:val="0"/>
          <w:marRight w:val="0"/>
          <w:marTop w:val="0"/>
          <w:marBottom w:val="0"/>
          <w:divBdr>
            <w:top w:val="none" w:sz="0" w:space="0" w:color="auto"/>
            <w:left w:val="none" w:sz="0" w:space="0" w:color="auto"/>
            <w:bottom w:val="none" w:sz="0" w:space="0" w:color="auto"/>
            <w:right w:val="none" w:sz="0" w:space="0" w:color="auto"/>
          </w:divBdr>
        </w:div>
        <w:div w:id="108165255">
          <w:marLeft w:val="0"/>
          <w:marRight w:val="0"/>
          <w:marTop w:val="0"/>
          <w:marBottom w:val="0"/>
          <w:divBdr>
            <w:top w:val="none" w:sz="0" w:space="0" w:color="auto"/>
            <w:left w:val="none" w:sz="0" w:space="0" w:color="auto"/>
            <w:bottom w:val="none" w:sz="0" w:space="0" w:color="auto"/>
            <w:right w:val="none" w:sz="0" w:space="0" w:color="auto"/>
          </w:divBdr>
        </w:div>
        <w:div w:id="913974732">
          <w:marLeft w:val="0"/>
          <w:marRight w:val="0"/>
          <w:marTop w:val="0"/>
          <w:marBottom w:val="0"/>
          <w:divBdr>
            <w:top w:val="none" w:sz="0" w:space="0" w:color="auto"/>
            <w:left w:val="none" w:sz="0" w:space="0" w:color="auto"/>
            <w:bottom w:val="none" w:sz="0" w:space="0" w:color="auto"/>
            <w:right w:val="none" w:sz="0" w:space="0" w:color="auto"/>
          </w:divBdr>
          <w:divsChild>
            <w:div w:id="2077363486">
              <w:marLeft w:val="0"/>
              <w:marRight w:val="0"/>
              <w:marTop w:val="0"/>
              <w:marBottom w:val="0"/>
              <w:divBdr>
                <w:top w:val="none" w:sz="0" w:space="0" w:color="auto"/>
                <w:left w:val="none" w:sz="0" w:space="0" w:color="auto"/>
                <w:bottom w:val="none" w:sz="0" w:space="0" w:color="auto"/>
                <w:right w:val="none" w:sz="0" w:space="0" w:color="auto"/>
              </w:divBdr>
            </w:div>
            <w:div w:id="1139959861">
              <w:marLeft w:val="0"/>
              <w:marRight w:val="0"/>
              <w:marTop w:val="0"/>
              <w:marBottom w:val="0"/>
              <w:divBdr>
                <w:top w:val="none" w:sz="0" w:space="0" w:color="auto"/>
                <w:left w:val="none" w:sz="0" w:space="0" w:color="auto"/>
                <w:bottom w:val="none" w:sz="0" w:space="0" w:color="auto"/>
                <w:right w:val="none" w:sz="0" w:space="0" w:color="auto"/>
              </w:divBdr>
            </w:div>
            <w:div w:id="1511143484">
              <w:marLeft w:val="0"/>
              <w:marRight w:val="0"/>
              <w:marTop w:val="0"/>
              <w:marBottom w:val="0"/>
              <w:divBdr>
                <w:top w:val="none" w:sz="0" w:space="0" w:color="auto"/>
                <w:left w:val="none" w:sz="0" w:space="0" w:color="auto"/>
                <w:bottom w:val="none" w:sz="0" w:space="0" w:color="auto"/>
                <w:right w:val="none" w:sz="0" w:space="0" w:color="auto"/>
              </w:divBdr>
            </w:div>
            <w:div w:id="1568420033">
              <w:marLeft w:val="0"/>
              <w:marRight w:val="0"/>
              <w:marTop w:val="0"/>
              <w:marBottom w:val="0"/>
              <w:divBdr>
                <w:top w:val="none" w:sz="0" w:space="0" w:color="auto"/>
                <w:left w:val="none" w:sz="0" w:space="0" w:color="auto"/>
                <w:bottom w:val="none" w:sz="0" w:space="0" w:color="auto"/>
                <w:right w:val="none" w:sz="0" w:space="0" w:color="auto"/>
              </w:divBdr>
            </w:div>
            <w:div w:id="1753089218">
              <w:marLeft w:val="0"/>
              <w:marRight w:val="0"/>
              <w:marTop w:val="0"/>
              <w:marBottom w:val="0"/>
              <w:divBdr>
                <w:top w:val="none" w:sz="0" w:space="0" w:color="auto"/>
                <w:left w:val="none" w:sz="0" w:space="0" w:color="auto"/>
                <w:bottom w:val="none" w:sz="0" w:space="0" w:color="auto"/>
                <w:right w:val="none" w:sz="0" w:space="0" w:color="auto"/>
              </w:divBdr>
            </w:div>
            <w:div w:id="2114520540">
              <w:marLeft w:val="0"/>
              <w:marRight w:val="0"/>
              <w:marTop w:val="0"/>
              <w:marBottom w:val="0"/>
              <w:divBdr>
                <w:top w:val="none" w:sz="0" w:space="0" w:color="auto"/>
                <w:left w:val="none" w:sz="0" w:space="0" w:color="auto"/>
                <w:bottom w:val="none" w:sz="0" w:space="0" w:color="auto"/>
                <w:right w:val="none" w:sz="0" w:space="0" w:color="auto"/>
              </w:divBdr>
            </w:div>
            <w:div w:id="1585650106">
              <w:marLeft w:val="0"/>
              <w:marRight w:val="0"/>
              <w:marTop w:val="0"/>
              <w:marBottom w:val="0"/>
              <w:divBdr>
                <w:top w:val="none" w:sz="0" w:space="0" w:color="auto"/>
                <w:left w:val="none" w:sz="0" w:space="0" w:color="auto"/>
                <w:bottom w:val="none" w:sz="0" w:space="0" w:color="auto"/>
                <w:right w:val="none" w:sz="0" w:space="0" w:color="auto"/>
              </w:divBdr>
            </w:div>
            <w:div w:id="310915445">
              <w:marLeft w:val="0"/>
              <w:marRight w:val="0"/>
              <w:marTop w:val="0"/>
              <w:marBottom w:val="0"/>
              <w:divBdr>
                <w:top w:val="none" w:sz="0" w:space="0" w:color="auto"/>
                <w:left w:val="none" w:sz="0" w:space="0" w:color="auto"/>
                <w:bottom w:val="none" w:sz="0" w:space="0" w:color="auto"/>
                <w:right w:val="none" w:sz="0" w:space="0" w:color="auto"/>
              </w:divBdr>
            </w:div>
            <w:div w:id="1606302967">
              <w:marLeft w:val="0"/>
              <w:marRight w:val="0"/>
              <w:marTop w:val="0"/>
              <w:marBottom w:val="0"/>
              <w:divBdr>
                <w:top w:val="none" w:sz="0" w:space="0" w:color="auto"/>
                <w:left w:val="none" w:sz="0" w:space="0" w:color="auto"/>
                <w:bottom w:val="none" w:sz="0" w:space="0" w:color="auto"/>
                <w:right w:val="none" w:sz="0" w:space="0" w:color="auto"/>
              </w:divBdr>
            </w:div>
            <w:div w:id="1850636297">
              <w:marLeft w:val="0"/>
              <w:marRight w:val="0"/>
              <w:marTop w:val="0"/>
              <w:marBottom w:val="0"/>
              <w:divBdr>
                <w:top w:val="none" w:sz="0" w:space="0" w:color="auto"/>
                <w:left w:val="none" w:sz="0" w:space="0" w:color="auto"/>
                <w:bottom w:val="none" w:sz="0" w:space="0" w:color="auto"/>
                <w:right w:val="none" w:sz="0" w:space="0" w:color="auto"/>
              </w:divBdr>
            </w:div>
            <w:div w:id="56472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45451">
      <w:bodyDiv w:val="1"/>
      <w:marLeft w:val="0"/>
      <w:marRight w:val="0"/>
      <w:marTop w:val="0"/>
      <w:marBottom w:val="0"/>
      <w:divBdr>
        <w:top w:val="none" w:sz="0" w:space="0" w:color="auto"/>
        <w:left w:val="none" w:sz="0" w:space="0" w:color="auto"/>
        <w:bottom w:val="none" w:sz="0" w:space="0" w:color="auto"/>
        <w:right w:val="none" w:sz="0" w:space="0" w:color="auto"/>
      </w:divBdr>
      <w:divsChild>
        <w:div w:id="61608738">
          <w:marLeft w:val="0"/>
          <w:marRight w:val="0"/>
          <w:marTop w:val="0"/>
          <w:marBottom w:val="0"/>
          <w:divBdr>
            <w:top w:val="none" w:sz="0" w:space="0" w:color="auto"/>
            <w:left w:val="none" w:sz="0" w:space="0" w:color="auto"/>
            <w:bottom w:val="none" w:sz="0" w:space="0" w:color="auto"/>
            <w:right w:val="none" w:sz="0" w:space="0" w:color="auto"/>
          </w:divBdr>
        </w:div>
        <w:div w:id="316148047">
          <w:marLeft w:val="0"/>
          <w:marRight w:val="0"/>
          <w:marTop w:val="0"/>
          <w:marBottom w:val="0"/>
          <w:divBdr>
            <w:top w:val="none" w:sz="0" w:space="0" w:color="auto"/>
            <w:left w:val="none" w:sz="0" w:space="0" w:color="auto"/>
            <w:bottom w:val="none" w:sz="0" w:space="0" w:color="auto"/>
            <w:right w:val="none" w:sz="0" w:space="0" w:color="auto"/>
          </w:divBdr>
        </w:div>
        <w:div w:id="454108062">
          <w:marLeft w:val="0"/>
          <w:marRight w:val="0"/>
          <w:marTop w:val="0"/>
          <w:marBottom w:val="0"/>
          <w:divBdr>
            <w:top w:val="none" w:sz="0" w:space="0" w:color="auto"/>
            <w:left w:val="none" w:sz="0" w:space="0" w:color="auto"/>
            <w:bottom w:val="none" w:sz="0" w:space="0" w:color="auto"/>
            <w:right w:val="none" w:sz="0" w:space="0" w:color="auto"/>
          </w:divBdr>
        </w:div>
        <w:div w:id="1864395479">
          <w:marLeft w:val="0"/>
          <w:marRight w:val="0"/>
          <w:marTop w:val="0"/>
          <w:marBottom w:val="0"/>
          <w:divBdr>
            <w:top w:val="none" w:sz="0" w:space="0" w:color="auto"/>
            <w:left w:val="none" w:sz="0" w:space="0" w:color="auto"/>
            <w:bottom w:val="none" w:sz="0" w:space="0" w:color="auto"/>
            <w:right w:val="none" w:sz="0" w:space="0" w:color="auto"/>
          </w:divBdr>
        </w:div>
        <w:div w:id="1403138395">
          <w:marLeft w:val="0"/>
          <w:marRight w:val="0"/>
          <w:marTop w:val="0"/>
          <w:marBottom w:val="0"/>
          <w:divBdr>
            <w:top w:val="none" w:sz="0" w:space="0" w:color="auto"/>
            <w:left w:val="none" w:sz="0" w:space="0" w:color="auto"/>
            <w:bottom w:val="none" w:sz="0" w:space="0" w:color="auto"/>
            <w:right w:val="none" w:sz="0" w:space="0" w:color="auto"/>
          </w:divBdr>
        </w:div>
        <w:div w:id="303047555">
          <w:marLeft w:val="0"/>
          <w:marRight w:val="0"/>
          <w:marTop w:val="0"/>
          <w:marBottom w:val="0"/>
          <w:divBdr>
            <w:top w:val="none" w:sz="0" w:space="0" w:color="auto"/>
            <w:left w:val="none" w:sz="0" w:space="0" w:color="auto"/>
            <w:bottom w:val="none" w:sz="0" w:space="0" w:color="auto"/>
            <w:right w:val="none" w:sz="0" w:space="0" w:color="auto"/>
          </w:divBdr>
        </w:div>
        <w:div w:id="962077889">
          <w:marLeft w:val="0"/>
          <w:marRight w:val="0"/>
          <w:marTop w:val="0"/>
          <w:marBottom w:val="0"/>
          <w:divBdr>
            <w:top w:val="none" w:sz="0" w:space="0" w:color="auto"/>
            <w:left w:val="none" w:sz="0" w:space="0" w:color="auto"/>
            <w:bottom w:val="none" w:sz="0" w:space="0" w:color="auto"/>
            <w:right w:val="none" w:sz="0" w:space="0" w:color="auto"/>
          </w:divBdr>
          <w:divsChild>
            <w:div w:id="1687294878">
              <w:marLeft w:val="0"/>
              <w:marRight w:val="0"/>
              <w:marTop w:val="0"/>
              <w:marBottom w:val="0"/>
              <w:divBdr>
                <w:top w:val="none" w:sz="0" w:space="0" w:color="auto"/>
                <w:left w:val="none" w:sz="0" w:space="0" w:color="auto"/>
                <w:bottom w:val="none" w:sz="0" w:space="0" w:color="auto"/>
                <w:right w:val="none" w:sz="0" w:space="0" w:color="auto"/>
              </w:divBdr>
            </w:div>
            <w:div w:id="532033354">
              <w:marLeft w:val="0"/>
              <w:marRight w:val="0"/>
              <w:marTop w:val="0"/>
              <w:marBottom w:val="0"/>
              <w:divBdr>
                <w:top w:val="none" w:sz="0" w:space="0" w:color="auto"/>
                <w:left w:val="none" w:sz="0" w:space="0" w:color="auto"/>
                <w:bottom w:val="none" w:sz="0" w:space="0" w:color="auto"/>
                <w:right w:val="none" w:sz="0" w:space="0" w:color="auto"/>
              </w:divBdr>
            </w:div>
            <w:div w:id="1171095049">
              <w:marLeft w:val="0"/>
              <w:marRight w:val="0"/>
              <w:marTop w:val="0"/>
              <w:marBottom w:val="0"/>
              <w:divBdr>
                <w:top w:val="none" w:sz="0" w:space="0" w:color="auto"/>
                <w:left w:val="none" w:sz="0" w:space="0" w:color="auto"/>
                <w:bottom w:val="none" w:sz="0" w:space="0" w:color="auto"/>
                <w:right w:val="none" w:sz="0" w:space="0" w:color="auto"/>
              </w:divBdr>
            </w:div>
            <w:div w:id="1569879811">
              <w:marLeft w:val="0"/>
              <w:marRight w:val="0"/>
              <w:marTop w:val="0"/>
              <w:marBottom w:val="0"/>
              <w:divBdr>
                <w:top w:val="none" w:sz="0" w:space="0" w:color="auto"/>
                <w:left w:val="none" w:sz="0" w:space="0" w:color="auto"/>
                <w:bottom w:val="none" w:sz="0" w:space="0" w:color="auto"/>
                <w:right w:val="none" w:sz="0" w:space="0" w:color="auto"/>
              </w:divBdr>
            </w:div>
            <w:div w:id="1458795545">
              <w:marLeft w:val="0"/>
              <w:marRight w:val="0"/>
              <w:marTop w:val="0"/>
              <w:marBottom w:val="0"/>
              <w:divBdr>
                <w:top w:val="none" w:sz="0" w:space="0" w:color="auto"/>
                <w:left w:val="none" w:sz="0" w:space="0" w:color="auto"/>
                <w:bottom w:val="none" w:sz="0" w:space="0" w:color="auto"/>
                <w:right w:val="none" w:sz="0" w:space="0" w:color="auto"/>
              </w:divBdr>
            </w:div>
            <w:div w:id="65762552">
              <w:marLeft w:val="0"/>
              <w:marRight w:val="0"/>
              <w:marTop w:val="0"/>
              <w:marBottom w:val="0"/>
              <w:divBdr>
                <w:top w:val="none" w:sz="0" w:space="0" w:color="auto"/>
                <w:left w:val="none" w:sz="0" w:space="0" w:color="auto"/>
                <w:bottom w:val="none" w:sz="0" w:space="0" w:color="auto"/>
                <w:right w:val="none" w:sz="0" w:space="0" w:color="auto"/>
              </w:divBdr>
            </w:div>
            <w:div w:id="2098550451">
              <w:marLeft w:val="0"/>
              <w:marRight w:val="0"/>
              <w:marTop w:val="0"/>
              <w:marBottom w:val="0"/>
              <w:divBdr>
                <w:top w:val="none" w:sz="0" w:space="0" w:color="auto"/>
                <w:left w:val="none" w:sz="0" w:space="0" w:color="auto"/>
                <w:bottom w:val="none" w:sz="0" w:space="0" w:color="auto"/>
                <w:right w:val="none" w:sz="0" w:space="0" w:color="auto"/>
              </w:divBdr>
            </w:div>
            <w:div w:id="889344911">
              <w:marLeft w:val="0"/>
              <w:marRight w:val="0"/>
              <w:marTop w:val="0"/>
              <w:marBottom w:val="0"/>
              <w:divBdr>
                <w:top w:val="none" w:sz="0" w:space="0" w:color="auto"/>
                <w:left w:val="none" w:sz="0" w:space="0" w:color="auto"/>
                <w:bottom w:val="none" w:sz="0" w:space="0" w:color="auto"/>
                <w:right w:val="none" w:sz="0" w:space="0" w:color="auto"/>
              </w:divBdr>
            </w:div>
            <w:div w:id="1167474711">
              <w:marLeft w:val="0"/>
              <w:marRight w:val="0"/>
              <w:marTop w:val="0"/>
              <w:marBottom w:val="0"/>
              <w:divBdr>
                <w:top w:val="none" w:sz="0" w:space="0" w:color="auto"/>
                <w:left w:val="none" w:sz="0" w:space="0" w:color="auto"/>
                <w:bottom w:val="none" w:sz="0" w:space="0" w:color="auto"/>
                <w:right w:val="none" w:sz="0" w:space="0" w:color="auto"/>
              </w:divBdr>
            </w:div>
            <w:div w:id="121072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04950">
      <w:bodyDiv w:val="1"/>
      <w:marLeft w:val="0"/>
      <w:marRight w:val="0"/>
      <w:marTop w:val="0"/>
      <w:marBottom w:val="0"/>
      <w:divBdr>
        <w:top w:val="none" w:sz="0" w:space="0" w:color="auto"/>
        <w:left w:val="none" w:sz="0" w:space="0" w:color="auto"/>
        <w:bottom w:val="none" w:sz="0" w:space="0" w:color="auto"/>
        <w:right w:val="none" w:sz="0" w:space="0" w:color="auto"/>
      </w:divBdr>
    </w:div>
    <w:div w:id="1400709532">
      <w:bodyDiv w:val="1"/>
      <w:marLeft w:val="0"/>
      <w:marRight w:val="0"/>
      <w:marTop w:val="0"/>
      <w:marBottom w:val="0"/>
      <w:divBdr>
        <w:top w:val="none" w:sz="0" w:space="0" w:color="auto"/>
        <w:left w:val="none" w:sz="0" w:space="0" w:color="auto"/>
        <w:bottom w:val="none" w:sz="0" w:space="0" w:color="auto"/>
        <w:right w:val="none" w:sz="0" w:space="0" w:color="auto"/>
      </w:divBdr>
    </w:div>
    <w:div w:id="145937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office@oldcatton.norfolk.sch.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hyperlink" Target="mailto:office@oldcatton.norfolk.sch.uk" TargetMode="External"/><Relationship Id="rId2" Type="http://schemas.openxmlformats.org/officeDocument/2006/relationships/image" Target="media/image3.wmf"/><Relationship Id="rId1" Type="http://schemas.openxmlformats.org/officeDocument/2006/relationships/image" Target="media/image2.jpe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maQueensborough\OneDrive%20-%20Nebula%20Federation\Documents\A%20OFFICE\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Template>
  <TotalTime>14</TotalTime>
  <Pages>2</Pages>
  <Words>835</Words>
  <Characters>4761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NCC Childrens Services</Company>
  <LinksUpToDate>false</LinksUpToDate>
  <CharactersWithSpaces>5585</CharactersWithSpaces>
  <SharedDoc>false</SharedDoc>
  <HLinks>
    <vt:vector size="6" baseType="variant">
      <vt:variant>
        <vt:i4>2031654</vt:i4>
      </vt:variant>
      <vt:variant>
        <vt:i4>0</vt:i4>
      </vt:variant>
      <vt:variant>
        <vt:i4>0</vt:i4>
      </vt:variant>
      <vt:variant>
        <vt:i4>5</vt:i4>
      </vt:variant>
      <vt:variant>
        <vt:lpwstr>mailto:office@oldcatton.norfolk.sch.uk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dc:creator>
  <cp:lastModifiedBy>E Queensborough</cp:lastModifiedBy>
  <cp:revision>2</cp:revision>
  <cp:lastPrinted>2020-09-01T18:56:00Z</cp:lastPrinted>
  <dcterms:created xsi:type="dcterms:W3CDTF">2020-09-03T17:14:00Z</dcterms:created>
  <dcterms:modified xsi:type="dcterms:W3CDTF">2020-09-03T17:14:00Z</dcterms:modified>
</cp:coreProperties>
</file>